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26" w:rsidRDefault="00F53426" w:rsidP="00B9640E">
      <w:pPr>
        <w:pStyle w:val="Pa1"/>
        <w:ind w:left="708"/>
        <w:jc w:val="center"/>
        <w:rPr>
          <w:b/>
          <w:bCs/>
          <w:color w:val="000000"/>
          <w:sz w:val="28"/>
          <w:szCs w:val="28"/>
        </w:rPr>
      </w:pPr>
    </w:p>
    <w:p w:rsidR="00F53426" w:rsidRDefault="00F53426" w:rsidP="00F53426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 2019/2020</w:t>
      </w:r>
    </w:p>
    <w:p w:rsidR="00F53426" w:rsidRDefault="00F53426" w:rsidP="00F53426">
      <w:pPr>
        <w:pStyle w:val="Pa1"/>
        <w:rPr>
          <w:b/>
          <w:bCs/>
          <w:color w:val="000000"/>
          <w:sz w:val="23"/>
          <w:szCs w:val="23"/>
        </w:rPr>
      </w:pPr>
    </w:p>
    <w:p w:rsidR="00F53426" w:rsidRDefault="00F53426" w:rsidP="00F53426">
      <w:pPr>
        <w:pStyle w:val="Pa1"/>
        <w:rPr>
          <w:b/>
          <w:bCs/>
          <w:color w:val="000000"/>
          <w:sz w:val="23"/>
          <w:szCs w:val="23"/>
        </w:rPr>
      </w:pPr>
    </w:p>
    <w:p w:rsidR="00F53426" w:rsidRDefault="00F53426" w:rsidP="00F53426">
      <w:pPr>
        <w:pStyle w:val="Default"/>
        <w:jc w:val="center"/>
      </w:pPr>
    </w:p>
    <w:p w:rsidR="00F53426" w:rsidRDefault="00F53426" w:rsidP="00F53426">
      <w:pPr>
        <w:pStyle w:val="Default"/>
        <w:numPr>
          <w:ilvl w:val="0"/>
          <w:numId w:val="2"/>
        </w:numPr>
        <w:jc w:val="center"/>
        <w:rPr>
          <w:b/>
          <w:color w:val="00B050"/>
        </w:rPr>
      </w:pPr>
      <w:r>
        <w:rPr>
          <w:b/>
          <w:color w:val="00B050"/>
        </w:rPr>
        <w:t>Základné informácie o škole:</w:t>
      </w:r>
    </w:p>
    <w:p w:rsidR="00F53426" w:rsidRDefault="00F53426" w:rsidP="00F53426">
      <w:pPr>
        <w:pStyle w:val="Default"/>
        <w:jc w:val="both"/>
        <w:rPr>
          <w:b/>
          <w:color w:val="00B050"/>
        </w:rPr>
      </w:pP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Pa1"/>
        <w:spacing w:line="276" w:lineRule="auto"/>
        <w:jc w:val="both"/>
        <w:rPr>
          <w:b/>
          <w:bCs/>
          <w:color w:val="00B050"/>
          <w:sz w:val="23"/>
          <w:szCs w:val="23"/>
        </w:rPr>
      </w:pPr>
    </w:p>
    <w:p w:rsidR="00F53426" w:rsidRDefault="00F53426" w:rsidP="00F53426">
      <w:pPr>
        <w:pStyle w:val="Pa1"/>
        <w:spacing w:line="276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  <w:sz w:val="23"/>
          <w:szCs w:val="23"/>
        </w:rPr>
      </w:pP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color w:val="000000"/>
        </w:rPr>
        <w:t>Zriaďovateľ: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mesto Vrútky, 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color w:val="000000"/>
        </w:rPr>
        <w:t>Názov školy:</w:t>
      </w:r>
      <w:r>
        <w:rPr>
          <w:color w:val="000000"/>
        </w:rPr>
        <w:tab/>
      </w:r>
      <w:r>
        <w:rPr>
          <w:b/>
          <w:bCs/>
          <w:color w:val="000000"/>
        </w:rPr>
        <w:t>Základná umelecká škola Frica Kafendu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color w:val="000000"/>
        </w:rPr>
        <w:t>Adresa školy:</w:t>
      </w:r>
      <w:r>
        <w:rPr>
          <w:color w:val="000000"/>
        </w:rPr>
        <w:tab/>
      </w:r>
      <w:r>
        <w:rPr>
          <w:b/>
          <w:bCs/>
          <w:color w:val="000000"/>
        </w:rPr>
        <w:t>Sv. Cyrila a Metoda 20, 038 61 Vrútky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color w:val="000000"/>
        </w:rPr>
        <w:t>Kontakty:</w:t>
      </w:r>
    </w:p>
    <w:p w:rsidR="00F53426" w:rsidRDefault="00F53426" w:rsidP="00F53426">
      <w:pPr>
        <w:pStyle w:val="Pa1"/>
        <w:spacing w:line="276" w:lineRule="auto"/>
        <w:ind w:left="708" w:firstLine="708"/>
        <w:jc w:val="both"/>
        <w:rPr>
          <w:color w:val="000000"/>
        </w:rPr>
      </w:pPr>
      <w:r>
        <w:rPr>
          <w:b/>
          <w:color w:val="000000"/>
        </w:rPr>
        <w:t>tel.:</w:t>
      </w:r>
      <w:r>
        <w:rPr>
          <w:b/>
          <w:bCs/>
          <w:color w:val="000000"/>
        </w:rPr>
        <w:t>043 4281 395</w:t>
      </w:r>
    </w:p>
    <w:p w:rsidR="00F53426" w:rsidRDefault="00F53426" w:rsidP="00F53426">
      <w:pPr>
        <w:pStyle w:val="Pa1"/>
        <w:spacing w:line="276" w:lineRule="auto"/>
        <w:ind w:left="708" w:firstLine="708"/>
        <w:jc w:val="both"/>
        <w:rPr>
          <w:b/>
          <w:bCs/>
          <w:color w:val="000000"/>
        </w:rPr>
      </w:pPr>
      <w:r>
        <w:rPr>
          <w:b/>
          <w:color w:val="000000"/>
        </w:rPr>
        <w:t>web stránka školy:</w:t>
      </w:r>
      <w:r>
        <w:rPr>
          <w:b/>
          <w:bCs/>
        </w:rPr>
        <w:t>www.zusfkvrutky.sk</w:t>
      </w:r>
    </w:p>
    <w:p w:rsidR="00F53426" w:rsidRDefault="00F53426" w:rsidP="00F53426">
      <w:pPr>
        <w:pStyle w:val="Pa1"/>
        <w:spacing w:line="276" w:lineRule="auto"/>
        <w:jc w:val="both"/>
        <w:rPr>
          <w:b/>
        </w:rPr>
      </w:pPr>
      <w:r>
        <w:tab/>
      </w:r>
      <w:r>
        <w:tab/>
      </w:r>
      <w:r>
        <w:rPr>
          <w:b/>
        </w:rPr>
        <w:t>e-mail</w:t>
      </w:r>
      <w:r>
        <w:rPr>
          <w:color w:val="000000"/>
        </w:rPr>
        <w:t xml:space="preserve"> : </w:t>
      </w:r>
      <w:hyperlink r:id="rId7" w:history="1">
        <w:r>
          <w:rPr>
            <w:rStyle w:val="Hypertextovprepojenie"/>
            <w:b/>
            <w:bCs/>
          </w:rPr>
          <w:t>zusfkvrutky@azet.sk</w:t>
        </w:r>
      </w:hyperlink>
      <w:r>
        <w:rPr>
          <w:b/>
          <w:bCs/>
          <w:color w:val="000000"/>
        </w:rPr>
        <w:t>, zusfkvrutky@gmail.com</w:t>
      </w:r>
    </w:p>
    <w:p w:rsidR="00F53426" w:rsidRDefault="00F53426" w:rsidP="00F53426">
      <w:pPr>
        <w:pStyle w:val="Pa1"/>
        <w:spacing w:line="276" w:lineRule="auto"/>
        <w:jc w:val="both"/>
        <w:rPr>
          <w:b/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b/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b/ Vedúci zamestnanci školy:</w:t>
      </w:r>
    </w:p>
    <w:p w:rsidR="00F53426" w:rsidRDefault="00F53426" w:rsidP="00F53426">
      <w:pPr>
        <w:pStyle w:val="Pa1"/>
        <w:spacing w:line="276" w:lineRule="auto"/>
        <w:jc w:val="both"/>
        <w:rPr>
          <w:b/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b/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color w:val="000000"/>
        </w:rPr>
        <w:t>Meno riaditeľa</w:t>
      </w:r>
      <w:r>
        <w:rPr>
          <w:b/>
          <w:color w:val="000000"/>
        </w:rPr>
        <w:t xml:space="preserve"> :Mgr. Silvia Rešetárová</w:t>
      </w: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  <w:r>
        <w:rPr>
          <w:b/>
        </w:rPr>
        <w:t>Ďalší vedúci zamestnanci školy s určením ich funkcie:</w:t>
      </w:r>
    </w:p>
    <w:p w:rsidR="00F53426" w:rsidRDefault="00F53426" w:rsidP="00F53426">
      <w:pPr>
        <w:pStyle w:val="Pa1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Mgr. Mária Kevická</w:t>
      </w:r>
      <w:r>
        <w:rPr>
          <w:color w:val="000000"/>
        </w:rPr>
        <w:t xml:space="preserve"> -  zástupca riaditeľa školy,</w:t>
      </w:r>
    </w:p>
    <w:p w:rsidR="00F53426" w:rsidRDefault="00F53426" w:rsidP="00F53426">
      <w:pPr>
        <w:pStyle w:val="Default"/>
        <w:numPr>
          <w:ilvl w:val="0"/>
          <w:numId w:val="6"/>
        </w:numPr>
        <w:spacing w:line="276" w:lineRule="auto"/>
        <w:jc w:val="both"/>
      </w:pPr>
      <w:r>
        <w:rPr>
          <w:b/>
        </w:rPr>
        <w:t>Mgr. Jana Jamborová</w:t>
      </w:r>
      <w:r>
        <w:t>– vedúca hudobného odboru,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Alena Agricolová </w:t>
      </w:r>
      <w:r>
        <w:t xml:space="preserve">– vedúca tanečného odboru, 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Mgr. Katarína Rábeková – </w:t>
      </w:r>
      <w:r>
        <w:t>vedúca výtvarného odboru, pedagogický zástupca pre PK výtvarného odboru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Mgr.Stanislava Lucká – </w:t>
      </w:r>
      <w:r>
        <w:t>vedúca literárno-dramatického odboru,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Mgr. art Lucia Pavić –</w:t>
      </w:r>
      <w:r>
        <w:t xml:space="preserve"> pedagogický zástupca PK klávesové nástroje ( klavír, keyboard, akordeón) a spev</w:t>
      </w:r>
      <w:r>
        <w:rPr>
          <w:b/>
        </w:rPr>
        <w:t>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Mgr. Štefan Kapala – </w:t>
      </w:r>
      <w:r>
        <w:t>pedagogický zástupca pre PK strunové nástroje a dychy,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Mgr. Jozefína Furcoňová – </w:t>
      </w:r>
      <w:r>
        <w:t>pedagogický zástupca PK pre Hudobnú náuku,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 w:rsidRPr="00F53426">
        <w:rPr>
          <w:b/>
          <w:color w:val="FF0000"/>
        </w:rPr>
        <w:t>Bc. Adela Ľachká</w:t>
      </w:r>
      <w:r>
        <w:rPr>
          <w:b/>
        </w:rPr>
        <w:t xml:space="preserve"> – </w:t>
      </w:r>
      <w:r>
        <w:t>vedúca elokovaného pracoviska Krpeľany,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Sylva Fúčelová – </w:t>
      </w:r>
      <w:r>
        <w:t>vedúca elokovaného pracoviska Sučany,</w:t>
      </w:r>
    </w:p>
    <w:p w:rsidR="00F53426" w:rsidRDefault="00F53426" w:rsidP="00F53426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/>
        </w:rPr>
        <w:t xml:space="preserve">Mgr. art. Marika Hrnčiarová - </w:t>
      </w:r>
      <w:r>
        <w:t>vedúca elokovaného pracoviska Turany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</w:pPr>
      <w:r>
        <w:rPr>
          <w:b/>
        </w:rPr>
        <w:t>c/ Údaje o Rade školy: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lastRenderedPageBreak/>
        <w:t xml:space="preserve">Mgr. Art. Lucia Pavić – </w:t>
      </w:r>
      <w:r>
        <w:t>predseda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>Ivana Končeková</w:t>
      </w:r>
      <w:r>
        <w:t xml:space="preserve"> – THP zamestnanec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ThDr. Marián Krivuš - </w:t>
      </w:r>
      <w:r>
        <w:t>poslanec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Mgr. Ivan Doskočil - </w:t>
      </w:r>
      <w:r>
        <w:t>poslanec– poslanec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>Mgr. Veronika Marčeková–</w:t>
      </w:r>
      <w:r>
        <w:t>rodič</w:t>
      </w:r>
    </w:p>
    <w:p w:rsidR="00F53426" w:rsidRDefault="00F53426" w:rsidP="00F53426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Mgr. Adriana Simová - </w:t>
      </w:r>
      <w:r>
        <w:t>rodič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Martin Zatloukal – </w:t>
      </w:r>
      <w:r>
        <w:t>rodič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>Mgr. Janka Jamborová–</w:t>
      </w:r>
      <w:r>
        <w:t>pedagóg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Marián Fedor – </w:t>
      </w:r>
      <w:r>
        <w:t>rodič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Mgr. Ľuboš Gotwald- </w:t>
      </w:r>
      <w:r>
        <w:t>poslanec</w:t>
      </w:r>
    </w:p>
    <w:p w:rsidR="00F53426" w:rsidRDefault="00F53426" w:rsidP="00F53426">
      <w:pPr>
        <w:pStyle w:val="Default"/>
        <w:spacing w:line="360" w:lineRule="auto"/>
        <w:jc w:val="both"/>
      </w:pPr>
      <w:r>
        <w:rPr>
          <w:b/>
        </w:rPr>
        <w:t xml:space="preserve">Ing. Marek Veverica - </w:t>
      </w:r>
      <w:r>
        <w:t>poslanec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  <w:rPr>
          <w:b/>
        </w:rPr>
      </w:pPr>
      <w:r>
        <w:rPr>
          <w:b/>
        </w:rPr>
        <w:t>Zasadnutia Rady školy a prerokované materiály: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</w:pPr>
      <w:r w:rsidRPr="00F53426">
        <w:rPr>
          <w:b/>
          <w:color w:val="FF0000"/>
        </w:rPr>
        <w:t>0</w:t>
      </w:r>
      <w:r w:rsidR="00696314">
        <w:rPr>
          <w:b/>
          <w:color w:val="FF0000"/>
        </w:rPr>
        <w:t>2</w:t>
      </w:r>
      <w:r w:rsidRPr="00F53426">
        <w:rPr>
          <w:b/>
          <w:color w:val="FF0000"/>
        </w:rPr>
        <w:t>.10.201</w:t>
      </w:r>
      <w:r w:rsidR="00696314">
        <w:rPr>
          <w:b/>
          <w:color w:val="FF0000"/>
        </w:rPr>
        <w:t>9</w:t>
      </w:r>
      <w:r>
        <w:rPr>
          <w:b/>
        </w:rPr>
        <w:t xml:space="preserve">– </w:t>
      </w:r>
      <w:r w:rsidR="00696314">
        <w:t xml:space="preserve">predstavenie nových členov </w:t>
      </w:r>
      <w:r>
        <w:t xml:space="preserve"> Rady školy, schválenie vyhodnocovacej správy, plán práce, diskusia</w:t>
      </w:r>
      <w:r w:rsidR="00696314">
        <w:t>.</w:t>
      </w:r>
    </w:p>
    <w:p w:rsidR="00696314" w:rsidRPr="00696314" w:rsidRDefault="00696314" w:rsidP="00F53426">
      <w:pPr>
        <w:pStyle w:val="Default"/>
        <w:jc w:val="both"/>
        <w:rPr>
          <w:color w:val="000000" w:themeColor="text1"/>
        </w:rPr>
      </w:pPr>
      <w:r>
        <w:rPr>
          <w:b/>
          <w:color w:val="FF0000"/>
        </w:rPr>
        <w:t>10.06.2020-</w:t>
      </w:r>
      <w:r>
        <w:rPr>
          <w:color w:val="000000" w:themeColor="text1"/>
        </w:rPr>
        <w:t>výberové konanie, voľba riaditeľa školy</w:t>
      </w: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  <w:r>
        <w:rPr>
          <w:b/>
        </w:rPr>
        <w:t>d/ Iné poradné orgány riaditeľa školy:</w:t>
      </w: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</w:p>
    <w:p w:rsidR="00F53426" w:rsidRDefault="00F53426" w:rsidP="00F53426">
      <w:pPr>
        <w:pStyle w:val="Default"/>
        <w:spacing w:line="276" w:lineRule="auto"/>
        <w:jc w:val="both"/>
      </w:pPr>
      <w:r>
        <w:rPr>
          <w:b/>
          <w:u w:val="single"/>
        </w:rPr>
        <w:t xml:space="preserve">Umelecká rada  </w:t>
      </w:r>
      <w:r>
        <w:rPr>
          <w:b/>
        </w:rPr>
        <w:t xml:space="preserve">- </w:t>
      </w:r>
      <w:r>
        <w:t>riaditeľ školy, zástupca riaditeľa školy, vedúci odborov a predmetových komisií,</w:t>
      </w: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OZ pracovníkov školstva a vedy pri ZUŠ F.K.Vrútky:</w:t>
      </w: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Default"/>
        <w:spacing w:line="276" w:lineRule="auto"/>
        <w:jc w:val="both"/>
      </w:pPr>
      <w:r>
        <w:t>- poradný a kontrolný orgán školy, zaujíma stanovisko k zásadným otázkam organizácie a chodu školy, prerokováva a schvaľuje kolektívnu zmluvu, vyjednáva lepšie podmienky pre zamestnancov, prerokováva rozviazanie pracovného pomeru z organizačných dôvodov.</w:t>
      </w:r>
    </w:p>
    <w:p w:rsidR="00F53426" w:rsidRDefault="00F53426" w:rsidP="00F53426">
      <w:pPr>
        <w:pStyle w:val="Default"/>
        <w:spacing w:line="276" w:lineRule="auto"/>
        <w:jc w:val="both"/>
      </w:pPr>
      <w:r>
        <w:rPr>
          <w:b/>
        </w:rPr>
        <w:t>Eva Krajčová</w:t>
      </w:r>
      <w:r>
        <w:t xml:space="preserve"> – predseda</w:t>
      </w: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Default"/>
        <w:spacing w:line="276" w:lineRule="auto"/>
        <w:jc w:val="both"/>
      </w:pPr>
      <w:r>
        <w:rPr>
          <w:b/>
          <w:u w:val="single"/>
        </w:rPr>
        <w:t xml:space="preserve">Pedagogická rada -  </w:t>
      </w:r>
      <w:r>
        <w:t>všetci pedagogickí zamestnanci ZUŠ F.K. vo Vrútkach,</w:t>
      </w:r>
    </w:p>
    <w:p w:rsidR="00F53426" w:rsidRDefault="00F53426" w:rsidP="00F53426">
      <w:pPr>
        <w:pStyle w:val="Default"/>
        <w:spacing w:line="276" w:lineRule="auto"/>
        <w:jc w:val="both"/>
      </w:pPr>
    </w:p>
    <w:p w:rsidR="00F53426" w:rsidRDefault="00F53426" w:rsidP="00F53426">
      <w:pPr>
        <w:pStyle w:val="Default"/>
        <w:numPr>
          <w:ilvl w:val="0"/>
          <w:numId w:val="8"/>
        </w:numPr>
        <w:spacing w:line="276" w:lineRule="auto"/>
        <w:jc w:val="both"/>
      </w:pPr>
      <w:r>
        <w:t>Zasadá minimálne 1 X mesačne, rieši organizačné, pedagogické a výchovno –vzdelávacie problémy, hodnotí prácu činnosti jednotlivých odborov a oddelení vedúcimi predmetových komisií a odborov, podieľa sa na chode a činnosti školy, podáva návrhy a pripomienky, schvaľuje plány a  jednotlivé prerokovávané body porád.</w:t>
      </w: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t>Rodičovská rada</w:t>
      </w:r>
      <w:r>
        <w:rPr>
          <w:color w:val="000000"/>
        </w:rPr>
        <w:t>: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Renáta Sumková</w:t>
      </w:r>
      <w:r>
        <w:rPr>
          <w:color w:val="000000"/>
        </w:rPr>
        <w:t>– predseda,</w:t>
      </w:r>
    </w:p>
    <w:p w:rsidR="00F53426" w:rsidRDefault="00F53426" w:rsidP="00F53426">
      <w:pPr>
        <w:pStyle w:val="Default"/>
        <w:spacing w:line="276" w:lineRule="auto"/>
      </w:pPr>
      <w:r>
        <w:rPr>
          <w:b/>
        </w:rPr>
        <w:lastRenderedPageBreak/>
        <w:t xml:space="preserve">Milan Sumka - </w:t>
      </w:r>
      <w:r>
        <w:t>ekonóm</w:t>
      </w:r>
    </w:p>
    <w:p w:rsidR="00F53426" w:rsidRDefault="00F53426" w:rsidP="00F53426">
      <w:pPr>
        <w:pStyle w:val="Default"/>
        <w:spacing w:line="276" w:lineRule="auto"/>
        <w:rPr>
          <w:b/>
        </w:rPr>
      </w:pPr>
      <w:r>
        <w:rPr>
          <w:b/>
        </w:rPr>
        <w:t>členovia:</w:t>
      </w:r>
    </w:p>
    <w:p w:rsidR="00F53426" w:rsidRDefault="00F53426" w:rsidP="00F53426">
      <w:pPr>
        <w:pStyle w:val="Default"/>
        <w:spacing w:line="276" w:lineRule="auto"/>
      </w:pPr>
      <w:r>
        <w:t>Jančiová</w:t>
      </w:r>
    </w:p>
    <w:p w:rsidR="00F53426" w:rsidRDefault="00F53426" w:rsidP="00F53426">
      <w:pPr>
        <w:pStyle w:val="Default"/>
        <w:spacing w:line="276" w:lineRule="auto"/>
      </w:pPr>
      <w:r>
        <w:t xml:space="preserve">Magdaléna Mallá   </w:t>
      </w:r>
    </w:p>
    <w:p w:rsidR="00F53426" w:rsidRDefault="00F53426" w:rsidP="00F53426">
      <w:pPr>
        <w:pStyle w:val="Default"/>
        <w:spacing w:line="276" w:lineRule="auto"/>
      </w:pPr>
      <w:r>
        <w:t xml:space="preserve">Jarmila Rumanová </w:t>
      </w:r>
    </w:p>
    <w:p w:rsidR="00F53426" w:rsidRDefault="00F53426" w:rsidP="00F53426">
      <w:pPr>
        <w:pStyle w:val="Pa1"/>
        <w:spacing w:line="276" w:lineRule="auto"/>
        <w:jc w:val="both"/>
        <w:rPr>
          <w:color w:val="000000"/>
        </w:rPr>
      </w:pPr>
    </w:p>
    <w:p w:rsidR="00F53426" w:rsidRDefault="00783219" w:rsidP="00F53426">
      <w:pPr>
        <w:pStyle w:val="Pa1"/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podieľa</w:t>
      </w:r>
      <w:r w:rsidR="00F53426">
        <w:rPr>
          <w:color w:val="000000"/>
        </w:rPr>
        <w:t xml:space="preserve"> sa na materiálno-technickom vybavení školy, preplácaní štartovného , </w:t>
      </w:r>
      <w:r>
        <w:rPr>
          <w:color w:val="000000"/>
        </w:rPr>
        <w:t>cestovných nákladov, vyjadruje</w:t>
      </w:r>
      <w:r w:rsidR="00F53426">
        <w:rPr>
          <w:color w:val="000000"/>
        </w:rPr>
        <w:t xml:space="preserve"> sa k prerozdeľovaniu rodičovských peňazí pre jednotlivé odbory.</w:t>
      </w:r>
    </w:p>
    <w:p w:rsidR="00F53426" w:rsidRDefault="00F53426" w:rsidP="00F53426">
      <w:pPr>
        <w:pStyle w:val="Default"/>
        <w:spacing w:line="276" w:lineRule="auto"/>
        <w:rPr>
          <w:b/>
          <w:color w:val="00B050"/>
        </w:rPr>
      </w:pPr>
    </w:p>
    <w:p w:rsidR="00F53426" w:rsidRDefault="00F53426" w:rsidP="00F53426">
      <w:pPr>
        <w:pStyle w:val="Default"/>
        <w:spacing w:line="276" w:lineRule="auto"/>
        <w:jc w:val="center"/>
        <w:rPr>
          <w:b/>
          <w:color w:val="00B050"/>
        </w:rPr>
      </w:pPr>
    </w:p>
    <w:p w:rsidR="00F53426" w:rsidRDefault="00F53426" w:rsidP="00F53426">
      <w:pPr>
        <w:pStyle w:val="Default"/>
        <w:spacing w:line="276" w:lineRule="auto"/>
        <w:jc w:val="center"/>
        <w:rPr>
          <w:b/>
          <w:color w:val="00B050"/>
        </w:rPr>
      </w:pPr>
    </w:p>
    <w:p w:rsidR="00F53426" w:rsidRDefault="00F53426" w:rsidP="00F53426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II.</w:t>
      </w:r>
      <w:r>
        <w:rPr>
          <w:b/>
          <w:color w:val="00B050"/>
        </w:rPr>
        <w:tab/>
      </w:r>
      <w:r>
        <w:rPr>
          <w:b/>
          <w:color w:val="00B050"/>
        </w:rPr>
        <w:tab/>
        <w:t>Údaje o žiakoch školy:</w:t>
      </w:r>
    </w:p>
    <w:p w:rsidR="00F53426" w:rsidRDefault="00F53426" w:rsidP="00F53426">
      <w:pPr>
        <w:pStyle w:val="Default"/>
        <w:spacing w:line="276" w:lineRule="auto"/>
      </w:pPr>
    </w:p>
    <w:p w:rsidR="00F53426" w:rsidRDefault="00F53426" w:rsidP="00F53426">
      <w:pPr>
        <w:pStyle w:val="Default"/>
        <w:spacing w:line="276" w:lineRule="auto"/>
      </w:pPr>
    </w:p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o počte žiakov ZUŠ k 15.09.201</w:t>
            </w:r>
            <w:r w:rsidR="00783219">
              <w:rPr>
                <w:b/>
                <w:color w:val="FF0000"/>
              </w:rPr>
              <w:t>9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 w:rsidP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 w:rsidP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 w:rsidP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 w:rsidP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 w:rsidP="00F53426">
            <w:pPr>
              <w:pStyle w:val="Default"/>
              <w:spacing w:line="276" w:lineRule="auto"/>
              <w:rPr>
                <w:color w:val="FF0000"/>
                <w:sz w:val="23"/>
                <w:szCs w:val="23"/>
              </w:rPr>
            </w:pPr>
          </w:p>
          <w:p w:rsidR="00F53426" w:rsidRDefault="00F53426" w:rsidP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 o počte žiakov všetkých odborov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 w:rsidP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 w:rsidP="00F5342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 w:rsidP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 w:rsidP="00F5342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 w:rsidP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 w:rsidP="00F5342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53426">
            <w:pPr>
              <w:pStyle w:val="Default"/>
              <w:spacing w:line="276" w:lineRule="auto"/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 w:rsidP="00F5342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 w:rsidP="00F5342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723</w:t>
            </w:r>
          </w:p>
        </w:tc>
      </w:tr>
    </w:tbl>
    <w:p w:rsidR="00F53426" w:rsidRDefault="00F53426" w:rsidP="00F53426">
      <w:pPr>
        <w:pStyle w:val="Default"/>
        <w:spacing w:line="276" w:lineRule="auto"/>
      </w:pPr>
    </w:p>
    <w:p w:rsidR="00F53426" w:rsidRDefault="00F53426" w:rsidP="00F53426">
      <w:pPr>
        <w:pStyle w:val="Default"/>
        <w:spacing w:line="276" w:lineRule="auto"/>
        <w:rPr>
          <w:color w:val="auto"/>
        </w:rPr>
      </w:pPr>
      <w:r>
        <w:rPr>
          <w:b/>
          <w:color w:val="FF0000"/>
        </w:rPr>
        <w:tab/>
      </w:r>
    </w:p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783219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o počte žiakov ZUŠ k </w:t>
            </w:r>
            <w:r w:rsidR="00783219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.6.20</w:t>
            </w:r>
            <w:r w:rsidR="00783219">
              <w:rPr>
                <w:b/>
                <w:color w:val="FF0000"/>
              </w:rPr>
              <w:t>20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 o počte žiakov všetkých odborov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Pr="00947387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47387">
              <w:rPr>
                <w:b/>
              </w:rPr>
              <w:t>77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719</w:t>
            </w:r>
          </w:p>
        </w:tc>
      </w:tr>
    </w:tbl>
    <w:p w:rsidR="00F53426" w:rsidRDefault="00F53426" w:rsidP="00F53426">
      <w:pPr>
        <w:pStyle w:val="Default"/>
        <w:rPr>
          <w:color w:val="FF0000"/>
        </w:rPr>
      </w:pPr>
    </w:p>
    <w:p w:rsidR="00F53426" w:rsidRDefault="00F53426" w:rsidP="00F53426">
      <w:pPr>
        <w:pStyle w:val="Default"/>
        <w:rPr>
          <w:color w:val="FF0000"/>
        </w:rPr>
      </w:pPr>
    </w:p>
    <w:p w:rsidR="00F53426" w:rsidRDefault="00F53426" w:rsidP="00F53426">
      <w:pPr>
        <w:pStyle w:val="Default"/>
        <w:rPr>
          <w:b/>
        </w:rPr>
      </w:pPr>
      <w:r>
        <w:rPr>
          <w:b/>
        </w:rPr>
        <w:t>a/ Vyhodnotenie a komentár:</w:t>
      </w:r>
    </w:p>
    <w:p w:rsidR="00F53426" w:rsidRDefault="00F53426" w:rsidP="00F53426">
      <w:pPr>
        <w:pStyle w:val="Default"/>
        <w:rPr>
          <w:b/>
        </w:rPr>
      </w:pPr>
    </w:p>
    <w:p w:rsidR="00F53426" w:rsidRDefault="00F53426" w:rsidP="00F53426">
      <w:pPr>
        <w:pStyle w:val="Default"/>
        <w:jc w:val="both"/>
        <w:rPr>
          <w:b/>
          <w:color w:val="FF0000"/>
        </w:rPr>
      </w:pPr>
      <w:r>
        <w:tab/>
      </w:r>
      <w:r w:rsidR="00783219">
        <w:t>Dôsledkom neustáleho rastu súkromných škôl, ako aj vzniku mnohých nových elokovaných pracovísk ZUŠ na školách nastáva boj o </w:t>
      </w:r>
      <w:r w:rsidR="003A113D">
        <w:t>žiaka</w:t>
      </w:r>
      <w:r w:rsidR="00783219">
        <w:t>.</w:t>
      </w:r>
      <w:r w:rsidR="003A113D">
        <w:t xml:space="preserve"> </w:t>
      </w:r>
      <w:r w:rsidR="00783219">
        <w:t>Rodič sa prestáva orientovať v spleti týchto škôl a</w:t>
      </w:r>
      <w:r w:rsidR="003A113D">
        <w:t xml:space="preserve"> niektorí</w:t>
      </w:r>
      <w:r w:rsidR="00783219">
        <w:t> </w:t>
      </w:r>
      <w:r w:rsidR="003A113D">
        <w:t>uprednostňujú</w:t>
      </w:r>
      <w:r w:rsidR="00783219">
        <w:t xml:space="preserve"> jednoduchšie a výhodnejšie </w:t>
      </w:r>
      <w:r w:rsidR="003A113D">
        <w:t>riešenie, keď nemusí dieťa cestovať a</w:t>
      </w:r>
      <w:r w:rsidR="00783219">
        <w:t xml:space="preserve"> platiť školné</w:t>
      </w:r>
      <w:r w:rsidR="003A113D">
        <w:t>. Napriek tomu všetkému si naša škola snaží udržať svoj krediť a upozorňuje, že sme škola, ktorá poskytuje kvalitné základné umelecké vzdelanie a nie sme krúžok. Aj v neľahkej situácii v období zátvoru škôl spôsobeného COVID-om 19 sme poskytovali žiakom dištančné vzdelávanie</w:t>
      </w:r>
      <w:r>
        <w:t xml:space="preserve"> </w:t>
      </w:r>
      <w:r w:rsidR="003A113D">
        <w:t xml:space="preserve">, na rozdieľ od iných škôl v okolí. </w:t>
      </w:r>
      <w:r w:rsidR="00751C37">
        <w:t xml:space="preserve">V </w:t>
      </w:r>
      <w:r>
        <w:t xml:space="preserve">dňoch </w:t>
      </w:r>
      <w:r w:rsidRPr="00751C37">
        <w:rPr>
          <w:b/>
          <w:color w:val="auto"/>
        </w:rPr>
        <w:t>1</w:t>
      </w:r>
      <w:r w:rsidR="003A113D" w:rsidRPr="00751C37">
        <w:rPr>
          <w:b/>
          <w:color w:val="auto"/>
        </w:rPr>
        <w:t>1</w:t>
      </w:r>
      <w:r w:rsidRPr="00751C37">
        <w:rPr>
          <w:b/>
          <w:color w:val="auto"/>
        </w:rPr>
        <w:t>.05.-1</w:t>
      </w:r>
      <w:r w:rsidR="003A113D" w:rsidRPr="00751C37">
        <w:rPr>
          <w:b/>
          <w:color w:val="auto"/>
        </w:rPr>
        <w:t>3</w:t>
      </w:r>
      <w:r w:rsidRPr="00751C37">
        <w:rPr>
          <w:b/>
          <w:color w:val="auto"/>
        </w:rPr>
        <w:t>.05.20</w:t>
      </w:r>
      <w:r w:rsidR="003A113D" w:rsidRPr="00751C37">
        <w:rPr>
          <w:b/>
          <w:color w:val="auto"/>
        </w:rPr>
        <w:t>20</w:t>
      </w:r>
      <w:r w:rsidR="003A113D">
        <w:rPr>
          <w:b/>
          <w:color w:val="FF0000"/>
        </w:rPr>
        <w:t xml:space="preserve"> </w:t>
      </w:r>
      <w:r>
        <w:rPr>
          <w:color w:val="000000" w:themeColor="text1"/>
        </w:rPr>
        <w:t xml:space="preserve">sa </w:t>
      </w:r>
      <w:r w:rsidR="003A113D">
        <w:rPr>
          <w:color w:val="000000" w:themeColor="text1"/>
        </w:rPr>
        <w:t>mali uskutočniť</w:t>
      </w:r>
      <w:r>
        <w:rPr>
          <w:color w:val="000000" w:themeColor="text1"/>
        </w:rPr>
        <w:t xml:space="preserve"> </w:t>
      </w:r>
      <w:r>
        <w:rPr>
          <w:b/>
          <w:color w:val="FF0000"/>
        </w:rPr>
        <w:t>talentové prijímacie skúšky</w:t>
      </w:r>
      <w:r w:rsidR="003A113D">
        <w:rPr>
          <w:b/>
          <w:color w:val="FF0000"/>
        </w:rPr>
        <w:t xml:space="preserve"> </w:t>
      </w:r>
      <w:r>
        <w:rPr>
          <w:color w:val="auto"/>
        </w:rPr>
        <w:t xml:space="preserve">do všetkých odborov na </w:t>
      </w:r>
      <w:r>
        <w:rPr>
          <w:b/>
          <w:color w:val="FF0000"/>
        </w:rPr>
        <w:t xml:space="preserve">školský rok </w:t>
      </w:r>
      <w:r w:rsidR="003A113D">
        <w:rPr>
          <w:b/>
          <w:color w:val="FF0000"/>
        </w:rPr>
        <w:t>2020/2021</w:t>
      </w:r>
      <w:r>
        <w:rPr>
          <w:b/>
          <w:color w:val="FF0000"/>
        </w:rPr>
        <w:t xml:space="preserve"> </w:t>
      </w:r>
      <w:r w:rsidR="00751C37">
        <w:rPr>
          <w:b/>
          <w:color w:val="FF0000"/>
        </w:rPr>
        <w:t xml:space="preserve">, </w:t>
      </w:r>
      <w:r w:rsidR="00751C37" w:rsidRPr="00751C37">
        <w:rPr>
          <w:color w:val="auto"/>
        </w:rPr>
        <w:t>ale v dôsledku zátvoru škôl</w:t>
      </w:r>
      <w:r w:rsidR="00751C37">
        <w:rPr>
          <w:color w:val="000000" w:themeColor="text1"/>
        </w:rPr>
        <w:t xml:space="preserve"> sa tento termín presunul na </w:t>
      </w:r>
      <w:r w:rsidR="00751C37">
        <w:rPr>
          <w:b/>
          <w:color w:val="FF0000"/>
        </w:rPr>
        <w:t xml:space="preserve">24.06.2020 a 03.09.2020 . </w:t>
      </w:r>
      <w:r w:rsidR="00751C37">
        <w:rPr>
          <w:color w:val="000000" w:themeColor="text1"/>
        </w:rPr>
        <w:t>Talentové skúšky sa uskutočnili aj na elokovanom pracovisku Turany a Krpeľany. V Sučanoch sa talentové skúšky neuskutočnili, nakoľko na tomto pracovisku z dôvodu úbytku žiakov a finančných úspor už výchovno-vzdelávací proces nebude pokračovať.</w:t>
      </w:r>
    </w:p>
    <w:p w:rsidR="00F53426" w:rsidRDefault="00F53426" w:rsidP="00F53426">
      <w:pPr>
        <w:pStyle w:val="Default"/>
      </w:pPr>
    </w:p>
    <w:p w:rsidR="00F53426" w:rsidRDefault="00F53426" w:rsidP="00F53426">
      <w:pPr>
        <w:pStyle w:val="Default"/>
      </w:pPr>
    </w:p>
    <w:p w:rsidR="00F53426" w:rsidRDefault="00F53426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40DA4" w:rsidP="00751C37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Údaje o počte  absolventoch </w:t>
            </w:r>
            <w:r w:rsidR="00F53426">
              <w:rPr>
                <w:b/>
                <w:color w:val="FF0000"/>
              </w:rPr>
              <w:t>I. časti prvého stupňa základ. štúdia k</w:t>
            </w:r>
            <w:r w:rsidR="00751C37">
              <w:rPr>
                <w:b/>
                <w:color w:val="FF0000"/>
              </w:rPr>
              <w:t> 30.06.2020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Absolventi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</w:p>
        </w:tc>
      </w:tr>
    </w:tbl>
    <w:p w:rsidR="00F53426" w:rsidRDefault="00F53426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751C37">
      <w:pPr>
        <w:pStyle w:val="Default"/>
        <w:tabs>
          <w:tab w:val="left" w:pos="3320"/>
        </w:tabs>
      </w:pPr>
      <w:r>
        <w:tab/>
      </w:r>
    </w:p>
    <w:p w:rsidR="00751C37" w:rsidRDefault="00751C37" w:rsidP="00751C37">
      <w:pPr>
        <w:pStyle w:val="Default"/>
        <w:tabs>
          <w:tab w:val="left" w:pos="3320"/>
        </w:tabs>
      </w:pPr>
    </w:p>
    <w:p w:rsidR="00751C37" w:rsidRDefault="00751C37" w:rsidP="00751C37">
      <w:pPr>
        <w:pStyle w:val="Default"/>
        <w:tabs>
          <w:tab w:val="left" w:pos="3320"/>
        </w:tabs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p w:rsidR="00751C37" w:rsidRDefault="00751C37" w:rsidP="00F53426">
      <w:pPr>
        <w:pStyle w:val="Default"/>
      </w:pPr>
    </w:p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Údaje o počte absolventoch II. časti prvého stupňa základ. štúdia, </w:t>
            </w:r>
          </w:p>
          <w:p w:rsidR="00F53426" w:rsidRDefault="00F53426" w:rsidP="00751C37">
            <w:pPr>
              <w:pStyle w:val="Default"/>
              <w:spacing w:line="276" w:lineRule="auto"/>
              <w:ind w:left="70"/>
              <w:jc w:val="center"/>
              <w:rPr>
                <w:b/>
                <w:color w:val="C00000"/>
              </w:rPr>
            </w:pPr>
            <w:r>
              <w:rPr>
                <w:b/>
                <w:color w:val="FF0000"/>
              </w:rPr>
              <w:t>II. st. a ŠPD k</w:t>
            </w:r>
            <w:r w:rsidR="00751C37">
              <w:rPr>
                <w:b/>
                <w:color w:val="FF0000"/>
              </w:rPr>
              <w:t> 30.06.2020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11 , 2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Absolventi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14 , 1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5170EB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47387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30 , </w:t>
            </w:r>
            <w:r w:rsidR="00271A9A">
              <w:rPr>
                <w:b/>
                <w:color w:val="FF0000"/>
              </w:rPr>
              <w:t>3</w:t>
            </w:r>
          </w:p>
        </w:tc>
      </w:tr>
    </w:tbl>
    <w:p w:rsidR="00F53426" w:rsidRDefault="00F53426" w:rsidP="00F53426">
      <w:pPr>
        <w:pStyle w:val="Default"/>
      </w:pPr>
    </w:p>
    <w:p w:rsidR="00F40DA4" w:rsidRDefault="00F40DA4" w:rsidP="00F53426">
      <w:pPr>
        <w:pStyle w:val="Default"/>
      </w:pPr>
    </w:p>
    <w:p w:rsidR="00F40DA4" w:rsidRDefault="00F40DA4" w:rsidP="00F53426">
      <w:pPr>
        <w:pStyle w:val="Default"/>
      </w:pPr>
    </w:p>
    <w:p w:rsidR="00F40DA4" w:rsidRDefault="00F40DA4" w:rsidP="00F53426">
      <w:pPr>
        <w:pStyle w:val="Default"/>
      </w:pPr>
    </w:p>
    <w:p w:rsidR="00F40DA4" w:rsidRDefault="00F40DA4" w:rsidP="00F53426">
      <w:pPr>
        <w:pStyle w:val="Default"/>
      </w:pPr>
    </w:p>
    <w:p w:rsidR="00F40DA4" w:rsidRDefault="00F40DA4" w:rsidP="00F53426">
      <w:pPr>
        <w:pStyle w:val="Default"/>
      </w:pPr>
    </w:p>
    <w:p w:rsidR="00F40DA4" w:rsidRDefault="00F40DA4" w:rsidP="00F53426">
      <w:pPr>
        <w:pStyle w:val="Default"/>
      </w:pPr>
    </w:p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Novoprijatí žiaci ZUŠ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0C78A4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color w:val="FF0000"/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 o počte žiakov všetkých odborov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696314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5170EB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C78A4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696314">
            <w:pPr>
              <w:pStyle w:val="Default"/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156</w:t>
            </w:r>
          </w:p>
        </w:tc>
      </w:tr>
    </w:tbl>
    <w:p w:rsidR="00F40DA4" w:rsidRDefault="00F40DA4" w:rsidP="00F40DA4">
      <w:pPr>
        <w:ind w:firstLine="708"/>
      </w:pPr>
    </w:p>
    <w:p w:rsidR="00F40DA4" w:rsidRDefault="00F40DA4" w:rsidP="00F40DA4">
      <w:pPr>
        <w:ind w:firstLine="708"/>
      </w:pPr>
    </w:p>
    <w:p w:rsidR="00F40DA4" w:rsidRDefault="00F40DA4" w:rsidP="00F53426"/>
    <w:p w:rsidR="00F40DA4" w:rsidRDefault="00F40DA4" w:rsidP="00F53426"/>
    <w:tbl>
      <w:tblPr>
        <w:tblpPr w:leftFromText="141" w:rightFromText="141" w:bottomFromText="200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4653"/>
        <w:gridCol w:w="2716"/>
      </w:tblGrid>
      <w:tr w:rsidR="00F53426" w:rsidTr="00F53426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rPr>
                <w:b/>
              </w:rPr>
            </w:pPr>
            <w:r>
              <w:rPr>
                <w:b/>
              </w:rPr>
              <w:lastRenderedPageBreak/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ind w:left="7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 toho novoprijatí žiaci na elokovaných pracoviskách ZUŠ</w:t>
            </w:r>
          </w:p>
        </w:tc>
      </w:tr>
      <w:tr w:rsidR="00F53426" w:rsidTr="00F53426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F40DA4" w:rsidRDefault="000C78A4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Údaje  o počte žiakov všetkých odborov spolu</w:t>
            </w: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5170EB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  <w:p w:rsidR="00F40DA4" w:rsidRDefault="00F40DA4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426" w:rsidTr="00F53426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40DA4">
            <w:pPr>
              <w:pStyle w:val="Default"/>
              <w:spacing w:line="276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 w:rsidP="00F40DA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5170EB" w:rsidP="00F40DA4">
            <w:pPr>
              <w:pStyle w:val="Default"/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12</w:t>
            </w:r>
          </w:p>
          <w:p w:rsidR="00F40DA4" w:rsidRDefault="00F40DA4" w:rsidP="00F40DA4">
            <w:pPr>
              <w:pStyle w:val="Default"/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</w:tbl>
    <w:p w:rsidR="00F53426" w:rsidRDefault="00F53426" w:rsidP="00F40DA4">
      <w:pPr>
        <w:pStyle w:val="Default"/>
        <w:spacing w:line="276" w:lineRule="auto"/>
      </w:pPr>
    </w:p>
    <w:p w:rsidR="00F53426" w:rsidRPr="00F40DA4" w:rsidRDefault="00F53426" w:rsidP="00F40DA4">
      <w:pPr>
        <w:pStyle w:val="Default"/>
        <w:spacing w:line="276" w:lineRule="auto"/>
        <w:ind w:firstLine="708"/>
        <w:jc w:val="both"/>
        <w:rPr>
          <w:b/>
        </w:rPr>
      </w:pPr>
      <w:r>
        <w:t xml:space="preserve">ZUŠ Frica Kafendu vo Vrútkach má </w:t>
      </w:r>
      <w:r>
        <w:rPr>
          <w:b/>
        </w:rPr>
        <w:t>elokované pracoviská</w:t>
      </w:r>
      <w:r w:rsidR="00F40DA4">
        <w:rPr>
          <w:b/>
        </w:rPr>
        <w:t xml:space="preserve"> </w:t>
      </w:r>
      <w:r>
        <w:rPr>
          <w:b/>
        </w:rPr>
        <w:t>v Sučanoch, Turanoch Krpeľanoch a</w:t>
      </w:r>
      <w:r w:rsidR="00F40DA4">
        <w:rPr>
          <w:b/>
        </w:rPr>
        <w:t> </w:t>
      </w:r>
      <w:r>
        <w:rPr>
          <w:b/>
        </w:rPr>
        <w:t>Beniciach</w:t>
      </w:r>
      <w:r w:rsidR="00F40DA4">
        <w:rPr>
          <w:b/>
        </w:rPr>
        <w:t xml:space="preserve">, </w:t>
      </w:r>
      <w:r w:rsidR="00F40DA4">
        <w:t>kde prebieha vyučovanie v hudobnom a výtvarnom odbore. V </w:t>
      </w:r>
      <w:r w:rsidR="00F40DA4">
        <w:rPr>
          <w:b/>
        </w:rPr>
        <w:t xml:space="preserve">Beniciach </w:t>
      </w:r>
      <w:r w:rsidR="00F40DA4">
        <w:t xml:space="preserve">výchovno-vzdelávací proces </w:t>
      </w:r>
      <w:r w:rsidR="00F40DA4">
        <w:rPr>
          <w:b/>
        </w:rPr>
        <w:t>nepebieha.</w:t>
      </w:r>
    </w:p>
    <w:p w:rsidR="00F53426" w:rsidRDefault="00F53426" w:rsidP="00F40DA4">
      <w:pPr>
        <w:pStyle w:val="Default"/>
        <w:spacing w:line="276" w:lineRule="auto"/>
        <w:jc w:val="both"/>
      </w:pP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b/ Výsledky hodnotenia a klasifikácie k </w:t>
      </w:r>
      <w:r w:rsidR="00F40DA4">
        <w:rPr>
          <w:b/>
        </w:rPr>
        <w:t>30</w:t>
      </w:r>
      <w:r>
        <w:rPr>
          <w:b/>
        </w:rPr>
        <w:t>.6.20</w:t>
      </w:r>
      <w:r w:rsidR="00F40DA4">
        <w:rPr>
          <w:b/>
        </w:rPr>
        <w:t>20</w:t>
      </w:r>
      <w:r>
        <w:rPr>
          <w:b/>
        </w:rPr>
        <w:t>: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Prospelo s vyznamenaním:</w:t>
      </w:r>
      <w:r>
        <w:rPr>
          <w:b/>
        </w:rPr>
        <w:tab/>
      </w:r>
      <w:r>
        <w:rPr>
          <w:b/>
        </w:rPr>
        <w:tab/>
      </w:r>
      <w:r w:rsidR="0070529C">
        <w:rPr>
          <w:b/>
        </w:rPr>
        <w:t>529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Prospelo: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529C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3426" w:rsidRDefault="0070529C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Absolvoval:</w:t>
      </w:r>
      <w:r w:rsidR="00F53426">
        <w:rPr>
          <w:b/>
        </w:rPr>
        <w:tab/>
      </w:r>
      <w:r w:rsidR="00F53426">
        <w:rPr>
          <w:b/>
        </w:rPr>
        <w:tab/>
      </w:r>
      <w:r w:rsidR="00F53426">
        <w:rPr>
          <w:b/>
        </w:rPr>
        <w:tab/>
        <w:t xml:space="preserve">  </w:t>
      </w:r>
      <w:r>
        <w:rPr>
          <w:b/>
        </w:rPr>
        <w:tab/>
        <w:t>96</w:t>
      </w:r>
    </w:p>
    <w:p w:rsidR="0070529C" w:rsidRDefault="0070529C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Klasifikovaní ž. celkom:                  552</w:t>
      </w:r>
    </w:p>
    <w:p w:rsidR="00F53426" w:rsidRDefault="00F53426" w:rsidP="00F40DA4">
      <w:pPr>
        <w:pStyle w:val="Default"/>
        <w:pBdr>
          <w:bottom w:val="single" w:sz="6" w:space="1" w:color="auto"/>
        </w:pBdr>
        <w:spacing w:line="276" w:lineRule="auto"/>
        <w:jc w:val="both"/>
        <w:rPr>
          <w:b/>
        </w:rPr>
      </w:pPr>
      <w:r>
        <w:rPr>
          <w:b/>
        </w:rPr>
        <w:t>Priemer známok:</w:t>
      </w:r>
      <w:r>
        <w:rPr>
          <w:b/>
        </w:rPr>
        <w:tab/>
      </w:r>
      <w:r>
        <w:rPr>
          <w:b/>
        </w:rPr>
        <w:tab/>
        <w:t xml:space="preserve">          </w:t>
      </w:r>
      <w:r w:rsidR="0070529C">
        <w:rPr>
          <w:b/>
        </w:rPr>
        <w:t xml:space="preserve">  1,01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Spolu:</w:t>
      </w:r>
      <w:r>
        <w:rPr>
          <w:b/>
        </w:rPr>
        <w:tab/>
      </w:r>
      <w:r w:rsidR="0070529C">
        <w:rPr>
          <w:b/>
        </w:rPr>
        <w:t xml:space="preserve"> 618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žiakov bez žiakov Prípravného štúdia (ďalej len PŠ)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PŠ –</w:t>
      </w:r>
      <w:r>
        <w:rPr>
          <w:b/>
        </w:rPr>
        <w:tab/>
      </w:r>
      <w:r w:rsidR="0070529C">
        <w:rPr>
          <w:b/>
        </w:rPr>
        <w:t>101</w:t>
      </w:r>
    </w:p>
    <w:p w:rsidR="00F53426" w:rsidRDefault="00F53426" w:rsidP="00EA5F6D">
      <w:pPr>
        <w:pStyle w:val="Default"/>
        <w:spacing w:line="276" w:lineRule="auto"/>
        <w:jc w:val="both"/>
        <w:rPr>
          <w:b/>
        </w:rPr>
      </w:pPr>
    </w:p>
    <w:p w:rsidR="00F53426" w:rsidRPr="007618CC" w:rsidRDefault="00F53426" w:rsidP="00EA5F6D">
      <w:pPr>
        <w:pStyle w:val="Default"/>
        <w:spacing w:line="276" w:lineRule="auto"/>
        <w:ind w:firstLine="708"/>
        <w:jc w:val="both"/>
      </w:pPr>
      <w:r>
        <w:t xml:space="preserve">Žiaci prípravného štúdia po absolvovaní ročníka dostávajú </w:t>
      </w:r>
      <w:r w:rsidRPr="007618CC">
        <w:rPr>
          <w:b/>
        </w:rPr>
        <w:t>Potvrdenie</w:t>
      </w:r>
      <w:r>
        <w:t xml:space="preserve"> o jeho ukončení. V neklasifikovaných žiakoch sú zahrnutí žiaci, ktorí</w:t>
      </w:r>
      <w:r w:rsidR="00F40DA4">
        <w:t xml:space="preserve"> </w:t>
      </w:r>
      <w:r>
        <w:t xml:space="preserve">vymeškali väčšiu časť výchovno-vzdelávacieho procesu zo zdravotných dôvodov, boli prijatí </w:t>
      </w:r>
      <w:r w:rsidR="00263106">
        <w:t>neskôr v priebehu školského roka</w:t>
      </w:r>
      <w:r>
        <w:t>, alebo mali neospravedlnené absencie.</w:t>
      </w:r>
      <w:r w:rsidR="00F40DA4">
        <w:t xml:space="preserve"> Ten</w:t>
      </w:r>
      <w:r w:rsidR="007618CC">
        <w:t>t</w:t>
      </w:r>
      <w:r w:rsidR="00F40DA4">
        <w:t>o školský rok bol výnimočný</w:t>
      </w:r>
      <w:r w:rsidR="007618CC">
        <w:t xml:space="preserve">, nakoľko </w:t>
      </w:r>
      <w:r w:rsidR="007618CC" w:rsidRPr="007618CC">
        <w:rPr>
          <w:b/>
        </w:rPr>
        <w:t>školy boli v dôsledku COVID-19 od 16.03.2020 zatvorené</w:t>
      </w:r>
      <w:r w:rsidR="007618CC">
        <w:rPr>
          <w:b/>
        </w:rPr>
        <w:t xml:space="preserve"> </w:t>
      </w:r>
      <w:r w:rsidR="007618CC">
        <w:t xml:space="preserve">a na našej škole prebiehalo </w:t>
      </w:r>
      <w:r w:rsidR="007618CC">
        <w:rPr>
          <w:b/>
        </w:rPr>
        <w:t xml:space="preserve">dištančné vzdelávanie </w:t>
      </w:r>
      <w:r w:rsidR="00263106">
        <w:t>. N</w:t>
      </w:r>
      <w:r w:rsidR="007618CC">
        <w:t xml:space="preserve">iektoré predmety, ktoré nebolo možné dištančne učiť, </w:t>
      </w:r>
      <w:r w:rsidR="00263106">
        <w:t xml:space="preserve">boli </w:t>
      </w:r>
      <w:r w:rsidR="007618CC">
        <w:t>hodnotené na základe priemeru</w:t>
      </w:r>
      <w:r w:rsidR="00263106">
        <w:t xml:space="preserve"> známok</w:t>
      </w:r>
      <w:r w:rsidR="007618CC">
        <w:t xml:space="preserve"> v predchádzajúcom období </w:t>
      </w:r>
      <w:r w:rsidR="00263106">
        <w:rPr>
          <w:b/>
        </w:rPr>
        <w:t>slovne</w:t>
      </w:r>
      <w:r w:rsidR="007618CC">
        <w:rPr>
          <w:b/>
        </w:rPr>
        <w:t xml:space="preserve"> </w:t>
      </w:r>
      <w:r w:rsidR="007618CC">
        <w:t xml:space="preserve">slovíčkom </w:t>
      </w:r>
      <w:r w:rsidR="007618CC">
        <w:rPr>
          <w:b/>
        </w:rPr>
        <w:t xml:space="preserve">absolvoval/absolvovala. </w:t>
      </w:r>
      <w:r w:rsidR="007618CC">
        <w:t>Bolo to veľmi náročné obdobie pre všetkých, ale zvládli</w:t>
      </w:r>
      <w:r w:rsidR="00263106">
        <w:t xml:space="preserve"> </w:t>
      </w:r>
      <w:r w:rsidR="00EA5F6D">
        <w:t xml:space="preserve">sme to </w:t>
      </w:r>
      <w:r w:rsidR="00464FD9">
        <w:t>. Od začiatku sme nabehli na dištančné vzdelávanie, napriek tomu, že nikto z nás nebol na takúto formu vyučovania pripravený.</w:t>
      </w:r>
      <w:r w:rsidR="00263106">
        <w:t> </w:t>
      </w:r>
      <w:r w:rsidR="00464FD9">
        <w:t xml:space="preserve">Väčšina žiakov </w:t>
      </w:r>
      <w:r w:rsidR="00263106">
        <w:t>sa do vyučovania zapája</w:t>
      </w:r>
      <w:r w:rsidR="00464FD9">
        <w:t xml:space="preserve">la, </w:t>
      </w:r>
      <w:r w:rsidR="00EA5F6D">
        <w:t>mnohí</w:t>
      </w:r>
      <w:r w:rsidR="00263106">
        <w:t xml:space="preserve"> spolu aj s</w:t>
      </w:r>
      <w:r w:rsidR="00EA5F6D">
        <w:t>o svojimi</w:t>
      </w:r>
      <w:r w:rsidR="00263106">
        <w:t> rodičmi.</w:t>
      </w:r>
      <w:r w:rsidR="00EA5F6D">
        <w:t xml:space="preserve"> Boli vytvorené na facebooku </w:t>
      </w:r>
      <w:r w:rsidR="00464FD9">
        <w:t xml:space="preserve">skupiny podľa odborov, kde sme propagovali prácu pedagógov a detí počas dištančného vzdelávania. Vzniklo </w:t>
      </w:r>
      <w:r w:rsidR="002C086A">
        <w:t>veľa zaují</w:t>
      </w:r>
      <w:r w:rsidR="00464FD9">
        <w:t xml:space="preserve">mavých </w:t>
      </w:r>
      <w:r w:rsidR="002C086A">
        <w:t xml:space="preserve">hudobných, literárno-dramatických </w:t>
      </w:r>
      <w:r w:rsidR="00464FD9">
        <w:t>videí a </w:t>
      </w:r>
      <w:r w:rsidR="002C086A">
        <w:t>výtvarných</w:t>
      </w:r>
      <w:r w:rsidR="00464FD9">
        <w:t xml:space="preserve"> </w:t>
      </w:r>
      <w:r w:rsidR="002C086A">
        <w:t xml:space="preserve">prác </w:t>
      </w:r>
      <w:r w:rsidR="00464FD9">
        <w:t>z</w:t>
      </w:r>
      <w:r w:rsidR="002C086A">
        <w:t> </w:t>
      </w:r>
      <w:r w:rsidR="00464FD9">
        <w:t>tohto</w:t>
      </w:r>
      <w:r w:rsidR="002C086A">
        <w:t xml:space="preserve"> </w:t>
      </w:r>
      <w:r w:rsidR="00464FD9">
        <w:t>obdobia</w:t>
      </w:r>
      <w:r w:rsidR="002C086A">
        <w:t>.</w:t>
      </w:r>
    </w:p>
    <w:p w:rsidR="00F53426" w:rsidRDefault="00F53426" w:rsidP="00EA5F6D">
      <w:pPr>
        <w:pStyle w:val="Default"/>
        <w:spacing w:line="276" w:lineRule="auto"/>
        <w:jc w:val="both"/>
      </w:pPr>
      <w:r>
        <w:lastRenderedPageBreak/>
        <w:tab/>
        <w:t xml:space="preserve">V sledovanom školskom roku väčšina žiakov  dosiahla výsledok </w:t>
      </w:r>
      <w:r>
        <w:rPr>
          <w:b/>
        </w:rPr>
        <w:t>prospel/a s vyznamenaním.</w:t>
      </w:r>
      <w:r w:rsidR="00F40DA4">
        <w:rPr>
          <w:b/>
        </w:rPr>
        <w:t xml:space="preserve"> </w:t>
      </w:r>
      <w:r>
        <w:t>Za týmto výsledkom sa v nemalej miere skrýva práca pedagóga.</w:t>
      </w:r>
    </w:p>
    <w:p w:rsidR="00F53426" w:rsidRDefault="00F53426" w:rsidP="00EA5F6D">
      <w:pPr>
        <w:pStyle w:val="Default"/>
        <w:spacing w:line="276" w:lineRule="auto"/>
        <w:jc w:val="both"/>
      </w:pPr>
    </w:p>
    <w:p w:rsidR="00F53426" w:rsidRDefault="00F53426" w:rsidP="00EA5F6D">
      <w:pPr>
        <w:pStyle w:val="Default"/>
        <w:spacing w:line="276" w:lineRule="auto"/>
        <w:jc w:val="both"/>
      </w:pPr>
    </w:p>
    <w:p w:rsidR="00F53426" w:rsidRDefault="00F53426" w:rsidP="00EA5F6D">
      <w:pPr>
        <w:pStyle w:val="Default"/>
        <w:spacing w:line="276" w:lineRule="auto"/>
        <w:jc w:val="both"/>
        <w:rPr>
          <w:b/>
        </w:rPr>
      </w:pPr>
      <w:r>
        <w:rPr>
          <w:b/>
        </w:rPr>
        <w:t>c/ Žiaci prijatí na stredné a vysoké školy umeleckého zamerania: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</w:p>
    <w:p w:rsidR="00F53426" w:rsidRDefault="00F53426" w:rsidP="00F40DA4">
      <w:pPr>
        <w:pStyle w:val="Default"/>
        <w:spacing w:line="276" w:lineRule="auto"/>
        <w:jc w:val="both"/>
        <w:rPr>
          <w:b/>
          <w:u w:val="single"/>
        </w:rPr>
      </w:pPr>
    </w:p>
    <w:p w:rsidR="00F53426" w:rsidRDefault="00F53426" w:rsidP="00F40DA4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Stredné školy:</w:t>
      </w:r>
    </w:p>
    <w:p w:rsidR="00F53426" w:rsidRDefault="00F53426" w:rsidP="00F40DA4">
      <w:pPr>
        <w:pStyle w:val="Default"/>
        <w:spacing w:line="276" w:lineRule="auto"/>
        <w:jc w:val="both"/>
        <w:rPr>
          <w:b/>
          <w:u w:val="single"/>
        </w:rPr>
      </w:pP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  <w:r>
        <w:rPr>
          <w:b/>
        </w:rPr>
        <w:t>Výtvarný odbor:</w:t>
      </w:r>
    </w:p>
    <w:p w:rsidR="00F53426" w:rsidRDefault="00F53426" w:rsidP="00F40DA4">
      <w:pPr>
        <w:pStyle w:val="Default"/>
        <w:spacing w:line="276" w:lineRule="auto"/>
        <w:jc w:val="both"/>
        <w:rPr>
          <w:b/>
        </w:rPr>
      </w:pPr>
    </w:p>
    <w:p w:rsidR="00F53426" w:rsidRDefault="00F7321B" w:rsidP="00F5342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Sára Klocháňová – </w:t>
      </w:r>
      <w:r w:rsidRPr="00F7321B">
        <w:rPr>
          <w:rFonts w:ascii="Times New Roman" w:hAnsi="Times New Roman" w:cs="Times New Roman"/>
          <w:sz w:val="24"/>
          <w:szCs w:val="24"/>
        </w:rPr>
        <w:t>SŠUP Ružomberok, odevný dizajn</w:t>
      </w:r>
      <w:r>
        <w:rPr>
          <w:rFonts w:ascii="Times New Roman" w:hAnsi="Times New Roman" w:cs="Times New Roman"/>
          <w:sz w:val="24"/>
          <w:szCs w:val="24"/>
        </w:rPr>
        <w:t>, pedagóg – Mgr.S.Rešetárová</w:t>
      </w:r>
    </w:p>
    <w:p w:rsidR="00164BF9" w:rsidRDefault="00164BF9" w:rsidP="00F5342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Timea Bednárová –</w:t>
      </w:r>
      <w:r>
        <w:rPr>
          <w:rFonts w:ascii="Times New Roman" w:hAnsi="Times New Roman" w:cs="Times New Roman"/>
          <w:sz w:val="24"/>
          <w:szCs w:val="24"/>
        </w:rPr>
        <w:t xml:space="preserve"> SŠUP Kremnica, pedagóg – Mgr. E.Jakubec</w:t>
      </w:r>
    </w:p>
    <w:p w:rsidR="00164BF9" w:rsidRDefault="00164BF9" w:rsidP="00F5342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Viktória Drmlová –</w:t>
      </w:r>
      <w:r>
        <w:rPr>
          <w:rFonts w:ascii="Times New Roman" w:hAnsi="Times New Roman" w:cs="Times New Roman"/>
          <w:sz w:val="24"/>
          <w:szCs w:val="24"/>
        </w:rPr>
        <w:t xml:space="preserve"> SSUŠ Martin, pedagóg – Mgr. E.Jakubec</w:t>
      </w:r>
    </w:p>
    <w:p w:rsidR="00164BF9" w:rsidRDefault="00164BF9" w:rsidP="00F5342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Jozef Vozár -</w:t>
      </w:r>
      <w:r w:rsidRPr="00164BF9">
        <w:rPr>
          <w:rFonts w:ascii="Times New Roman" w:hAnsi="Times New Roman" w:cs="Times New Roman"/>
          <w:sz w:val="24"/>
          <w:szCs w:val="24"/>
        </w:rPr>
        <w:t xml:space="preserve"> </w:t>
      </w:r>
      <w:r w:rsidRPr="00F7321B">
        <w:rPr>
          <w:rFonts w:ascii="Times New Roman" w:hAnsi="Times New Roman" w:cs="Times New Roman"/>
          <w:sz w:val="24"/>
          <w:szCs w:val="24"/>
        </w:rPr>
        <w:t>SŠUP Ružomberok</w:t>
      </w:r>
      <w:r>
        <w:rPr>
          <w:rFonts w:ascii="Times New Roman" w:hAnsi="Times New Roman" w:cs="Times New Roman"/>
          <w:sz w:val="24"/>
          <w:szCs w:val="24"/>
        </w:rPr>
        <w:t xml:space="preserve"> ,pedagóg – Mgr. E.Jakubec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7321B" w:rsidRDefault="00F7321B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  <w:rPr>
          <w:b/>
        </w:rPr>
      </w:pPr>
      <w:r>
        <w:rPr>
          <w:b/>
        </w:rPr>
        <w:t xml:space="preserve">d/ Novozaložené a zrušené študijné odbory v školskom roku </w:t>
      </w:r>
      <w:r w:rsidR="00F7321B">
        <w:rPr>
          <w:b/>
        </w:rPr>
        <w:t xml:space="preserve">2019/2020 </w:t>
      </w:r>
      <w:r>
        <w:rPr>
          <w:b/>
        </w:rPr>
        <w:t>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</w:pPr>
      <w:r>
        <w:tab/>
        <w:t>V školskom roku 201</w:t>
      </w:r>
      <w:r w:rsidR="00F7321B">
        <w:t>9</w:t>
      </w:r>
      <w:r>
        <w:t>/20</w:t>
      </w:r>
      <w:r w:rsidR="00F7321B">
        <w:t>20</w:t>
      </w:r>
      <w:r>
        <w:t xml:space="preserve"> ZUŠ Frica Kafendu </w:t>
      </w:r>
      <w:r w:rsidR="00F7321B">
        <w:t xml:space="preserve">otvorila nový študijný odbor </w:t>
      </w:r>
      <w:r w:rsidR="00F7321B">
        <w:rPr>
          <w:b/>
        </w:rPr>
        <w:t xml:space="preserve">Hra na violončelo . </w:t>
      </w:r>
      <w:r w:rsidR="00F7321B">
        <w:t>Veríme, že aj keď tento  odbor nemá u nás tradíciu nájde si čoskoro viac svojich priaznivcov. N</w:t>
      </w:r>
      <w:r>
        <w:t>aďalej umožňuje</w:t>
      </w:r>
      <w:r w:rsidR="00F7321B">
        <w:t>me žiakom</w:t>
      </w:r>
      <w:r>
        <w:t xml:space="preserve"> navštevujúcim výtvarný odbor rozšíriť si svoje zručnosti v médiu Počí</w:t>
      </w:r>
      <w:r w:rsidR="00F7321B">
        <w:t>tačová grafika.</w:t>
      </w: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rPr>
          <w:b/>
          <w:color w:val="00B050"/>
        </w:rPr>
      </w:pPr>
    </w:p>
    <w:p w:rsidR="00F53426" w:rsidRDefault="00F53426" w:rsidP="00F53426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>III. Pedagogickí a nepedagogickí zamestnanci školy:</w:t>
      </w:r>
    </w:p>
    <w:p w:rsidR="00F53426" w:rsidRDefault="00F53426" w:rsidP="00F53426">
      <w:pPr>
        <w:pStyle w:val="Default"/>
        <w:jc w:val="center"/>
        <w:rPr>
          <w:b/>
          <w:color w:val="00B050"/>
        </w:rPr>
      </w:pPr>
    </w:p>
    <w:p w:rsidR="00F53426" w:rsidRDefault="00F53426" w:rsidP="00F53426">
      <w:pPr>
        <w:pStyle w:val="Default"/>
        <w:jc w:val="center"/>
        <w:rPr>
          <w:b/>
          <w:color w:val="00B050"/>
        </w:rPr>
      </w:pPr>
    </w:p>
    <w:p w:rsidR="00F53426" w:rsidRDefault="00F53426" w:rsidP="00F53426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807"/>
        <w:gridCol w:w="730"/>
        <w:gridCol w:w="896"/>
        <w:gridCol w:w="3004"/>
        <w:gridCol w:w="3033"/>
      </w:tblGrid>
      <w:tr w:rsidR="00F53426" w:rsidTr="00F53426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Pa1"/>
              <w:ind w:left="257"/>
              <w:rPr>
                <w:color w:val="00000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Zamestnanci ZUŠ</w:t>
            </w:r>
          </w:p>
          <w:p w:rsidR="00F53426" w:rsidRDefault="00F53426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F53426" w:rsidRDefault="00F53426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F53426" w:rsidRDefault="00F53426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Pedagogickí zamestnanci</w:t>
            </w:r>
          </w:p>
          <w:p w:rsidR="00F53426" w:rsidRDefault="00F53426" w:rsidP="00F7321B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k</w:t>
            </w:r>
            <w:r w:rsidR="00F7321B">
              <w:rPr>
                <w:b/>
                <w:color w:val="FF0000"/>
                <w:sz w:val="23"/>
                <w:szCs w:val="23"/>
              </w:rPr>
              <w:t> 30.06.2020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F53426" w:rsidRDefault="00F53426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Nepedagogickí zamestnanci</w:t>
            </w:r>
          </w:p>
          <w:p w:rsidR="00F53426" w:rsidRDefault="00F53426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F53426" w:rsidTr="00F53426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HO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F53426" w:rsidRDefault="00CC540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F53426" w:rsidTr="00F53426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271A9A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CC540D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271A9A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271A9A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426" w:rsidRDefault="00F53426" w:rsidP="00F53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426" w:rsidRDefault="00F53426" w:rsidP="00F53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426" w:rsidRDefault="00F53426" w:rsidP="00F53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Vyhodnotenie  plnenia kvalifikačného predpokladu pedagogických zamestnancov:</w:t>
      </w:r>
    </w:p>
    <w:p w:rsidR="00F53426" w:rsidRDefault="00F53426" w:rsidP="00F53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>
        <w:rPr>
          <w:rFonts w:ascii="Times New Roman" w:hAnsi="Times New Roman" w:cs="Times New Roman"/>
          <w:b/>
          <w:sz w:val="24"/>
          <w:szCs w:val="24"/>
        </w:rPr>
        <w:t>spĺňajú kvalifikačný predpoklad na</w:t>
      </w:r>
      <w:r w:rsidR="00F732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99 % </w:t>
      </w:r>
      <w:r>
        <w:rPr>
          <w:rFonts w:ascii="Times New Roman" w:hAnsi="Times New Roman" w:cs="Times New Roman"/>
          <w:sz w:val="24"/>
          <w:szCs w:val="24"/>
        </w:rPr>
        <w:t>na výkon svojej pedagogickej činnosti. Niektorí si rozširujú svoje vedomosti a zručnosti štúdiom:</w:t>
      </w:r>
    </w:p>
    <w:p w:rsidR="00F53426" w:rsidRDefault="00F53426" w:rsidP="00F53426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Bc.Adela Ľachká – </w:t>
      </w:r>
      <w:r>
        <w:rPr>
          <w:rFonts w:ascii="Times New Roman" w:hAnsi="Times New Roman" w:cs="Times New Roman"/>
          <w:sz w:val="24"/>
          <w:szCs w:val="24"/>
        </w:rPr>
        <w:t>hra na orgán, Konzervatórium Žilina</w:t>
      </w:r>
      <w:r w:rsidR="00E844CC">
        <w:rPr>
          <w:rFonts w:ascii="Times New Roman" w:hAnsi="Times New Roman" w:cs="Times New Roman"/>
          <w:sz w:val="24"/>
          <w:szCs w:val="24"/>
        </w:rPr>
        <w:t xml:space="preserve"> – t.č. na Rodičovskej dovolenke</w:t>
      </w:r>
    </w:p>
    <w:p w:rsidR="00E844CC" w:rsidRDefault="00E844CC" w:rsidP="00F53426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Maroč Kramár –</w:t>
      </w:r>
      <w:r>
        <w:rPr>
          <w:rFonts w:ascii="Times New Roman" w:hAnsi="Times New Roman" w:cs="Times New Roman"/>
          <w:sz w:val="24"/>
          <w:szCs w:val="24"/>
        </w:rPr>
        <w:t xml:space="preserve"> hra na husle, Konzervatórium Žilina</w:t>
      </w:r>
    </w:p>
    <w:p w:rsidR="00E844CC" w:rsidRPr="00E844CC" w:rsidRDefault="00E844CC" w:rsidP="00F53426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CC">
        <w:rPr>
          <w:rFonts w:ascii="Times New Roman" w:hAnsi="Times New Roman" w:cs="Times New Roman"/>
          <w:b/>
          <w:sz w:val="24"/>
          <w:szCs w:val="24"/>
        </w:rPr>
        <w:t>Mgr.art. Andrea Stračinová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doktorantské štúdium,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9A" w:rsidRPr="00271A9A">
        <w:rPr>
          <w:rFonts w:ascii="Times New Roman" w:hAnsi="Times New Roman" w:cs="Times New Roman"/>
          <w:sz w:val="24"/>
          <w:szCs w:val="24"/>
        </w:rPr>
        <w:t>Akadémia</w:t>
      </w:r>
      <w:r w:rsidR="00271A9A">
        <w:rPr>
          <w:rFonts w:ascii="Times New Roman" w:hAnsi="Times New Roman" w:cs="Times New Roman"/>
          <w:sz w:val="24"/>
          <w:szCs w:val="24"/>
        </w:rPr>
        <w:t xml:space="preserve"> Umení, Banská Bystrica</w:t>
      </w:r>
    </w:p>
    <w:p w:rsidR="00F53426" w:rsidRPr="00E844CC" w:rsidRDefault="00F53426" w:rsidP="00F53426">
      <w:pPr>
        <w:pStyle w:val="Pa1"/>
        <w:spacing w:line="276" w:lineRule="auto"/>
        <w:jc w:val="both"/>
        <w:rPr>
          <w:b/>
        </w:rPr>
      </w:pPr>
    </w:p>
    <w:p w:rsidR="00F53426" w:rsidRDefault="00F53426" w:rsidP="00F53426">
      <w:pPr>
        <w:pStyle w:val="Default"/>
        <w:ind w:firstLine="708"/>
        <w:jc w:val="both"/>
      </w:pPr>
      <w:r>
        <w:t>Ostatní pedagogickí zamestnanci sa odborne vzdelávajú</w:t>
      </w:r>
      <w:r w:rsidR="00E844CC">
        <w:t xml:space="preserve"> </w:t>
      </w:r>
      <w:r>
        <w:t xml:space="preserve">samoštúdiom ,alebo sa zúčastňujú seminárov, workshopov </w:t>
      </w:r>
      <w:r w:rsidR="00E844CC">
        <w:t>, výstav a koncertov.</w:t>
      </w:r>
      <w:r w:rsidR="0087755E">
        <w:t xml:space="preserve"> V</w:t>
      </w:r>
      <w:r w:rsidR="00E844CC">
        <w:t xml:space="preserve"> tomto školskom roku však táto činnosť bola obmedzená v dôsledku </w:t>
      </w:r>
      <w:r w:rsidR="0087755E">
        <w:t>COVID-19kedy sa tieto podujatia nekonali.</w:t>
      </w:r>
    </w:p>
    <w:p w:rsidR="00F53426" w:rsidRDefault="00F53426" w:rsidP="00F53426">
      <w:pPr>
        <w:pStyle w:val="Default"/>
        <w:jc w:val="both"/>
      </w:pPr>
      <w:r>
        <w:tab/>
      </w: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  <w:r>
        <w:rPr>
          <w:b/>
        </w:rPr>
        <w:t>b/ Vyhodnotenie vzdelávania pedagogických zamestnancov ZUŠ:</w:t>
      </w: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</w:p>
    <w:p w:rsidR="00F53426" w:rsidRDefault="00F53426" w:rsidP="00F53426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780"/>
        <w:gridCol w:w="1764"/>
      </w:tblGrid>
      <w:tr w:rsidR="00F53426" w:rsidTr="00F53426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Forma vzdelávania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počet učiteľov ZUŠ vo formách vzdelávania</w:t>
            </w:r>
          </w:p>
        </w:tc>
      </w:tr>
      <w:tr w:rsidR="00F53426" w:rsidTr="00F53426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kvalifikačné </w:t>
            </w:r>
          </w:p>
          <w:p w:rsidR="00F53426" w:rsidRDefault="00F53426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F53426" w:rsidTr="00F53426">
        <w:trPr>
          <w:trHeight w:val="417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3426" w:rsidRDefault="00F534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 w:rsidP="0087755E">
            <w:pPr>
              <w:pStyle w:val="Pa1"/>
              <w:rPr>
                <w:color w:val="000000"/>
              </w:rPr>
            </w:pP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164BF9" w:rsidP="0087755E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ind w:left="2124" w:firstLine="708"/>
        <w:rPr>
          <w:b/>
          <w:color w:val="00B050"/>
        </w:rPr>
      </w:pPr>
    </w:p>
    <w:p w:rsidR="00F53426" w:rsidRDefault="00F53426" w:rsidP="00F53426">
      <w:pPr>
        <w:pStyle w:val="Default"/>
        <w:ind w:left="2124" w:firstLine="708"/>
        <w:rPr>
          <w:b/>
          <w:color w:val="00B050"/>
        </w:rPr>
      </w:pPr>
      <w:r>
        <w:rPr>
          <w:b/>
          <w:color w:val="00B050"/>
        </w:rPr>
        <w:t>IV.</w:t>
      </w:r>
      <w:r>
        <w:rPr>
          <w:b/>
          <w:color w:val="00B050"/>
        </w:rPr>
        <w:tab/>
      </w:r>
      <w:r>
        <w:rPr>
          <w:b/>
          <w:color w:val="00B050"/>
        </w:rPr>
        <w:tab/>
        <w:t>Aktivity školy:</w:t>
      </w:r>
    </w:p>
    <w:p w:rsidR="00F53426" w:rsidRDefault="00F53426" w:rsidP="00F53426">
      <w:pPr>
        <w:pStyle w:val="Default"/>
        <w:jc w:val="both"/>
      </w:pPr>
    </w:p>
    <w:p w:rsidR="00F53426" w:rsidRPr="000B299B" w:rsidRDefault="00F53426" w:rsidP="00F53426">
      <w:pPr>
        <w:pStyle w:val="Default"/>
        <w:jc w:val="both"/>
        <w:rPr>
          <w:color w:val="auto"/>
        </w:rPr>
      </w:pPr>
      <w:r>
        <w:tab/>
        <w:t xml:space="preserve">V tomto školskom roku sme opäť pokračovali v projekte našej školy, kde sa snažíme žiakov a verejnosť zoznamovať s dejinami umenia. </w:t>
      </w:r>
      <w:r w:rsidR="000B299B">
        <w:t xml:space="preserve">Rok mal byť opäť venovaný  muzikálovej a filmovej tvorbe - </w:t>
      </w:r>
      <w:r w:rsidR="000B299B">
        <w:rPr>
          <w:b/>
          <w:color w:val="FF0000"/>
        </w:rPr>
        <w:t>Spomienky</w:t>
      </w:r>
      <w:r w:rsidR="000B299B">
        <w:rPr>
          <w:b/>
          <w:color w:val="FF0000"/>
        </w:rPr>
        <w:t xml:space="preserve"> II. </w:t>
      </w:r>
      <w:r>
        <w:rPr>
          <w:color w:val="auto"/>
        </w:rPr>
        <w:t>Na projekte od začiatku školského roku  pra</w:t>
      </w:r>
      <w:r w:rsidR="000B299B">
        <w:rPr>
          <w:color w:val="auto"/>
        </w:rPr>
        <w:t>covali všetky štyri obory  ZUŠ, ale bohužiaľ sa tento projekt nemohol uskutočniť kvôli COVID- 19, nakoľko bolo v marci prerušené vyučovanie. Tak ako po minulé roky aj tento sme sa zapojili s kultúrnym programom</w:t>
      </w:r>
      <w:r>
        <w:rPr>
          <w:color w:val="auto"/>
        </w:rPr>
        <w:t xml:space="preserve"> </w:t>
      </w:r>
      <w:r w:rsidR="000B299B">
        <w:rPr>
          <w:color w:val="auto"/>
        </w:rPr>
        <w:t>na</w:t>
      </w:r>
      <w:r>
        <w:rPr>
          <w:color w:val="auto"/>
        </w:rPr>
        <w:t xml:space="preserve"> </w:t>
      </w:r>
      <w:r w:rsidR="000B299B">
        <w:rPr>
          <w:b/>
          <w:color w:val="FF0000"/>
        </w:rPr>
        <w:t>Dni</w:t>
      </w:r>
      <w:r>
        <w:rPr>
          <w:b/>
          <w:color w:val="FF0000"/>
        </w:rPr>
        <w:t xml:space="preserve"> mesta Vrút</w:t>
      </w:r>
      <w:r w:rsidR="000B299B">
        <w:rPr>
          <w:b/>
          <w:color w:val="FF0000"/>
        </w:rPr>
        <w:t>o</w:t>
      </w:r>
      <w:r>
        <w:rPr>
          <w:b/>
          <w:color w:val="FF0000"/>
        </w:rPr>
        <w:t>k.</w:t>
      </w:r>
      <w:r w:rsidR="000B299B">
        <w:rPr>
          <w:b/>
          <w:color w:val="FF0000"/>
        </w:rPr>
        <w:t xml:space="preserve"> </w:t>
      </w:r>
      <w:r w:rsidR="000B299B">
        <w:rPr>
          <w:color w:val="auto"/>
        </w:rPr>
        <w:t xml:space="preserve">Významným projektom </w:t>
      </w:r>
      <w:r>
        <w:rPr>
          <w:color w:val="auto"/>
        </w:rPr>
        <w:t>školy je</w:t>
      </w:r>
      <w:r w:rsidR="000B299B">
        <w:rPr>
          <w:color w:val="auto"/>
        </w:rPr>
        <w:t xml:space="preserve"> </w:t>
      </w:r>
      <w:r>
        <w:rPr>
          <w:b/>
          <w:color w:val="FF0000"/>
        </w:rPr>
        <w:t>Noc v ZUŠ,</w:t>
      </w:r>
      <w:r w:rsidR="000B299B">
        <w:rPr>
          <w:b/>
          <w:color w:val="FF0000"/>
        </w:rPr>
        <w:t xml:space="preserve"> </w:t>
      </w:r>
      <w:r>
        <w:rPr>
          <w:color w:val="auto"/>
        </w:rPr>
        <w:t xml:space="preserve">ktorý </w:t>
      </w:r>
      <w:r w:rsidR="000B299B">
        <w:rPr>
          <w:color w:val="auto"/>
        </w:rPr>
        <w:t>sa teší veľkej obľube</w:t>
      </w:r>
      <w:r>
        <w:rPr>
          <w:color w:val="auto"/>
        </w:rPr>
        <w:t xml:space="preserve"> </w:t>
      </w:r>
      <w:r w:rsidR="000B299B">
        <w:rPr>
          <w:color w:val="auto"/>
        </w:rPr>
        <w:t xml:space="preserve">medzi žiakmi aj rodičmi. Tohtoročnou témou bol </w:t>
      </w:r>
      <w:r w:rsidR="000B299B">
        <w:rPr>
          <w:b/>
          <w:color w:val="FF0000"/>
        </w:rPr>
        <w:t xml:space="preserve">CIRKUS </w:t>
      </w:r>
      <w:r w:rsidR="000B299B">
        <w:rPr>
          <w:color w:val="auto"/>
        </w:rPr>
        <w:t>a všetko s ním spojené. Noc v ZUŠ sme spojili aj s </w:t>
      </w:r>
      <w:r w:rsidR="000B299B">
        <w:rPr>
          <w:b/>
          <w:color w:val="FF0000"/>
        </w:rPr>
        <w:t xml:space="preserve">Lampiónovým sprievodom , </w:t>
      </w:r>
      <w:r w:rsidR="000B299B">
        <w:rPr>
          <w:color w:val="auto"/>
        </w:rPr>
        <w:t>ktorého tradíciu chceme vo Vrútkach aj za pomoci mesta obnoviť.. Potešili sme sa, že do tohto sprievodu sa zapojili aj deti s rodičmi z okolia.</w:t>
      </w:r>
    </w:p>
    <w:p w:rsidR="00F53426" w:rsidRPr="006E76FB" w:rsidRDefault="000B299B" w:rsidP="00F53426">
      <w:pPr>
        <w:pStyle w:val="Default"/>
        <w:ind w:firstLine="708"/>
        <w:jc w:val="both"/>
        <w:rPr>
          <w:color w:val="auto"/>
        </w:rPr>
      </w:pPr>
      <w:r>
        <w:t>Interiér a exteriér školy sme v novembri vyzdobili</w:t>
      </w:r>
      <w:r w:rsidR="00F53426">
        <w:t xml:space="preserve"> </w:t>
      </w:r>
      <w:r w:rsidR="00F53426">
        <w:rPr>
          <w:b/>
          <w:color w:val="FF0000"/>
        </w:rPr>
        <w:t xml:space="preserve">Vianočnou výzdobou </w:t>
      </w:r>
      <w:r>
        <w:rPr>
          <w:color w:val="auto"/>
        </w:rPr>
        <w:t xml:space="preserve">,aby </w:t>
      </w:r>
      <w:r w:rsidR="00F53426">
        <w:rPr>
          <w:color w:val="auto"/>
        </w:rPr>
        <w:t xml:space="preserve"> sme sa pripravi</w:t>
      </w:r>
      <w:r>
        <w:rPr>
          <w:color w:val="auto"/>
        </w:rPr>
        <w:t xml:space="preserve">li na najkrajšie sviatky v roku a spríjemnili prostredie nám všetkým. </w:t>
      </w:r>
      <w:r w:rsidR="00F53426">
        <w:rPr>
          <w:b/>
          <w:color w:val="FF0000"/>
        </w:rPr>
        <w:t>Mikuláš v</w:t>
      </w:r>
      <w:r>
        <w:rPr>
          <w:b/>
          <w:color w:val="FF0000"/>
        </w:rPr>
        <w:t> </w:t>
      </w:r>
      <w:r w:rsidR="00F53426">
        <w:rPr>
          <w:b/>
          <w:color w:val="FF0000"/>
        </w:rPr>
        <w:t>ZUŠ</w:t>
      </w:r>
      <w:r>
        <w:rPr>
          <w:b/>
          <w:color w:val="FF0000"/>
        </w:rPr>
        <w:t xml:space="preserve"> </w:t>
      </w:r>
      <w:r>
        <w:rPr>
          <w:color w:val="auto"/>
        </w:rPr>
        <w:t>potešil</w:t>
      </w:r>
      <w:r w:rsidR="00F53426">
        <w:rPr>
          <w:color w:val="auto"/>
        </w:rPr>
        <w:t xml:space="preserve"> nielen deti, ale aj pedagógov a rodičov.</w:t>
      </w:r>
      <w:r w:rsidR="006E76FB">
        <w:rPr>
          <w:color w:val="auto"/>
        </w:rPr>
        <w:t xml:space="preserve"> Veľkou akciou našej školy bol projekt </w:t>
      </w:r>
      <w:r w:rsidR="006E76FB">
        <w:rPr>
          <w:b/>
          <w:color w:val="FF0000"/>
        </w:rPr>
        <w:t xml:space="preserve">DETI DEŤOM, </w:t>
      </w:r>
      <w:r w:rsidR="006E76FB">
        <w:rPr>
          <w:color w:val="auto"/>
        </w:rPr>
        <w:t>ktorého súčasťou bol predaj detských výtvarných prác v spolupráci s UN v Martine a Autom PDK Bratislava, kde za vyzbierané peniaze sme nakúpili vecvi potrebné pre detskú chirurgiu a anesteziológie v Martine a osobne v júni odovzdali. Poďakovanie patrí všetkým, ktorí da do tohto projektu zapojili.</w:t>
      </w:r>
    </w:p>
    <w:p w:rsidR="006E76FB" w:rsidRDefault="00F53426" w:rsidP="00F53426">
      <w:pPr>
        <w:pStyle w:val="Default"/>
        <w:jc w:val="both"/>
        <w:rPr>
          <w:color w:val="auto"/>
        </w:rPr>
      </w:pPr>
      <w:r>
        <w:t xml:space="preserve">V predvianočnom období sa uskutočnili </w:t>
      </w:r>
      <w:r>
        <w:rPr>
          <w:b/>
          <w:color w:val="FF0000"/>
        </w:rPr>
        <w:t>triedne besiedky, výchovné koncerty pre žiakov MŠ a vianočné koncerty.</w:t>
      </w:r>
      <w:r w:rsidR="006E76FB">
        <w:rPr>
          <w:b/>
          <w:color w:val="FF0000"/>
        </w:rPr>
        <w:t xml:space="preserve"> </w:t>
      </w:r>
      <w:r>
        <w:rPr>
          <w:b/>
          <w:color w:val="FF0000"/>
        </w:rPr>
        <w:t>Vianočný koncert a výstava pedagógov</w:t>
      </w:r>
      <w:r w:rsidR="006E76FB">
        <w:rPr>
          <w:b/>
          <w:color w:val="FF0000"/>
        </w:rPr>
        <w:t xml:space="preserve"> </w:t>
      </w:r>
      <w:r>
        <w:rPr>
          <w:color w:val="auto"/>
        </w:rPr>
        <w:t xml:space="preserve">sa stali neoddeliteľnou súčasťou vianočnej atmosféry školy. Takto majú žiaci, rodičia a verejnosť možnosť neformálneho stretnutia s pedagógmi a poznať ich trošku z inej strany. Spestrením </w:t>
      </w:r>
      <w:r>
        <w:rPr>
          <w:color w:val="auto"/>
        </w:rPr>
        <w:lastRenderedPageBreak/>
        <w:t xml:space="preserve">predvianočnej atmosféry sú </w:t>
      </w:r>
      <w:r>
        <w:rPr>
          <w:b/>
          <w:color w:val="FF0000"/>
        </w:rPr>
        <w:t>Vianočné trhy,</w:t>
      </w:r>
      <w:r w:rsidR="006E76FB">
        <w:rPr>
          <w:b/>
          <w:color w:val="FF0000"/>
        </w:rPr>
        <w:t xml:space="preserve"> </w:t>
      </w:r>
      <w:r>
        <w:rPr>
          <w:color w:val="auto"/>
        </w:rPr>
        <w:t>kde sa prezentujú žiaci</w:t>
      </w:r>
      <w:r w:rsidR="006E76FB">
        <w:rPr>
          <w:color w:val="auto"/>
        </w:rPr>
        <w:t xml:space="preserve"> </w:t>
      </w:r>
      <w:r>
        <w:rPr>
          <w:color w:val="auto"/>
        </w:rPr>
        <w:t>s</w:t>
      </w:r>
      <w:r w:rsidR="006E76FB">
        <w:rPr>
          <w:color w:val="auto"/>
        </w:rPr>
        <w:t>o</w:t>
      </w:r>
      <w:r>
        <w:rPr>
          <w:color w:val="auto"/>
        </w:rPr>
        <w:t xml:space="preserve"> výrobkami</w:t>
      </w:r>
      <w:r w:rsidR="002D4F9D">
        <w:rPr>
          <w:color w:val="auto"/>
        </w:rPr>
        <w:t xml:space="preserve"> </w:t>
      </w:r>
      <w:r w:rsidR="006E76FB">
        <w:rPr>
          <w:color w:val="auto"/>
        </w:rPr>
        <w:t>zrealizovanými pod vedením svojich pedagógov.</w:t>
      </w:r>
      <w:r>
        <w:rPr>
          <w:color w:val="auto"/>
        </w:rPr>
        <w:t xml:space="preserve"> </w:t>
      </w:r>
    </w:p>
    <w:p w:rsidR="00F53426" w:rsidRDefault="00F53426" w:rsidP="00F53426">
      <w:pPr>
        <w:pStyle w:val="Default"/>
        <w:jc w:val="both"/>
        <w:rPr>
          <w:color w:val="auto"/>
        </w:rPr>
      </w:pPr>
      <w:r>
        <w:t>Okrem toho sme organizovali</w:t>
      </w:r>
      <w:r w:rsidR="006E76FB">
        <w:t xml:space="preserve"> </w:t>
      </w:r>
      <w:r>
        <w:rPr>
          <w:b/>
          <w:color w:val="FF0000"/>
        </w:rPr>
        <w:t>výchovné,</w:t>
      </w:r>
      <w:r w:rsidR="006E76FB">
        <w:rPr>
          <w:b/>
          <w:color w:val="FF0000"/>
        </w:rPr>
        <w:t xml:space="preserve"> </w:t>
      </w:r>
      <w:r>
        <w:rPr>
          <w:b/>
          <w:color w:val="FF0000"/>
        </w:rPr>
        <w:t>verejné, interné a  triedne koncerty a besiedky,</w:t>
      </w:r>
      <w:r w:rsidR="006E76FB">
        <w:rPr>
          <w:b/>
          <w:color w:val="FF0000"/>
        </w:rPr>
        <w:t xml:space="preserve"> </w:t>
      </w:r>
      <w:r w:rsidR="002D4F9D">
        <w:t xml:space="preserve">realizovali </w:t>
      </w:r>
      <w:r w:rsidR="006E76FB">
        <w:t xml:space="preserve"> </w:t>
      </w:r>
      <w:r>
        <w:rPr>
          <w:b/>
          <w:color w:val="FF0000"/>
        </w:rPr>
        <w:t>výstavy a vernisáže.</w:t>
      </w:r>
    </w:p>
    <w:p w:rsidR="00F53426" w:rsidRDefault="00F53426" w:rsidP="00F53426">
      <w:pPr>
        <w:pStyle w:val="Default"/>
        <w:ind w:firstLine="360"/>
        <w:jc w:val="both"/>
        <w:rPr>
          <w:b/>
          <w:color w:val="FF0000"/>
        </w:rPr>
      </w:pPr>
      <w:r>
        <w:t xml:space="preserve"> Žiaci sa zúčastňovali rôznych </w:t>
      </w:r>
      <w:r>
        <w:rPr>
          <w:b/>
          <w:color w:val="FF0000"/>
        </w:rPr>
        <w:t xml:space="preserve">regionálnych, celoslovenských a medzinárodných súťaží. </w:t>
      </w:r>
      <w:r>
        <w:t xml:space="preserve">Škola sa spolupodieľala na </w:t>
      </w:r>
      <w:r>
        <w:rPr>
          <w:b/>
          <w:color w:val="FF0000"/>
        </w:rPr>
        <w:t>kultúrnych akciách mesta,</w:t>
      </w:r>
      <w:r>
        <w:t xml:space="preserve"> spolupracovala s rôznymi </w:t>
      </w:r>
      <w:r>
        <w:rPr>
          <w:b/>
          <w:color w:val="FF0000"/>
        </w:rPr>
        <w:t>úniami a inštitúciami, ktorým zabezpečovala kultúrny program.</w:t>
      </w:r>
      <w:r w:rsidR="006E76FB">
        <w:rPr>
          <w:b/>
          <w:color w:val="FF0000"/>
        </w:rPr>
        <w:t xml:space="preserve"> </w:t>
      </w:r>
    </w:p>
    <w:p w:rsidR="006E76FB" w:rsidRDefault="006E76FB" w:rsidP="00F53426">
      <w:pPr>
        <w:pStyle w:val="Default"/>
        <w:ind w:firstLine="360"/>
        <w:jc w:val="both"/>
        <w:rPr>
          <w:color w:val="auto"/>
        </w:rPr>
      </w:pPr>
      <w:r w:rsidRPr="006E76FB">
        <w:rPr>
          <w:color w:val="auto"/>
        </w:rPr>
        <w:t>Naše aktivity boli pozastavené v dôsledku prerušenia výchovno-vzdelávacieho procesu na školách, ale vyučovanie prebiehalo dištančnou formou</w:t>
      </w:r>
      <w:r w:rsidR="002D4F9D">
        <w:rPr>
          <w:color w:val="auto"/>
        </w:rPr>
        <w:t xml:space="preserve"> online vyučovaním, na ktoré</w:t>
      </w:r>
      <w:r w:rsidRPr="006E76FB">
        <w:rPr>
          <w:color w:val="auto"/>
        </w:rPr>
        <w:t xml:space="preserve"> sme okamžite nabehli</w:t>
      </w:r>
      <w:r>
        <w:rPr>
          <w:color w:val="auto"/>
        </w:rPr>
        <w:t xml:space="preserve"> a pedagógovia </w:t>
      </w:r>
      <w:r w:rsidR="002D4F9D">
        <w:rPr>
          <w:color w:val="auto"/>
        </w:rPr>
        <w:t xml:space="preserve">mu </w:t>
      </w:r>
      <w:r>
        <w:rPr>
          <w:color w:val="auto"/>
        </w:rPr>
        <w:t xml:space="preserve">venovali patričnú pozornosť, </w:t>
      </w:r>
      <w:r w:rsidR="002D4F9D">
        <w:rPr>
          <w:color w:val="auto"/>
        </w:rPr>
        <w:t>pretože bolo dôležité udržať pozornosť a systematickosť žiakov</w:t>
      </w:r>
      <w:r>
        <w:rPr>
          <w:color w:val="auto"/>
        </w:rPr>
        <w:t xml:space="preserve">. </w:t>
      </w:r>
      <w:r w:rsidR="002D4F9D">
        <w:rPr>
          <w:color w:val="auto"/>
        </w:rPr>
        <w:t>Tu sa musíme poďakovať aj rodičom hlavne za pomoc pri vyučovaní mladších žiakov.</w:t>
      </w:r>
    </w:p>
    <w:p w:rsidR="002D4F9D" w:rsidRPr="006E76FB" w:rsidRDefault="002D4F9D" w:rsidP="00F53426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Všetci veríme, že nasledujúci školský rok bude prebiehať bezproblémovo, nakoľko pre nás aj žiakov je osobný kontakt nevyhnutný.</w:t>
      </w: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</w:pPr>
    </w:p>
    <w:p w:rsidR="00F53426" w:rsidRDefault="00F53426" w:rsidP="00F53426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6088"/>
      </w:tblGrid>
      <w:tr w:rsidR="00F53426" w:rsidTr="00F53426">
        <w:trPr>
          <w:trHeight w:val="335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VÝSTAVY, PROJEKTY</w:t>
            </w:r>
            <w:r w:rsidR="00EB6BE1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ind w:left="6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Pedagóg: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426" w:rsidTr="0087755E">
        <w:trPr>
          <w:trHeight w:val="53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výstava v Galérii ZUŠ – 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Absolventská výstava</w:t>
            </w:r>
          </w:p>
          <w:p w:rsidR="0087755E" w:rsidRDefault="0087755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7755E" w:rsidRDefault="0087755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7755E" w:rsidTr="0087755E">
        <w:trPr>
          <w:trHeight w:val="57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755E" w:rsidRDefault="0087755E" w:rsidP="0087755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výstava na MsÚ Vrútky -  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  <w:p w:rsidR="0087755E" w:rsidRDefault="0087755E" w:rsidP="0087755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755E" w:rsidRDefault="0087755E" w:rsidP="008775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Absolventská výstava</w:t>
            </w:r>
          </w:p>
          <w:p w:rsidR="0087755E" w:rsidRDefault="0087755E" w:rsidP="0087755E">
            <w:pPr>
              <w:pStyle w:val="Default"/>
              <w:rPr>
                <w:sz w:val="20"/>
                <w:szCs w:val="20"/>
              </w:rPr>
            </w:pPr>
          </w:p>
          <w:p w:rsidR="0087755E" w:rsidRDefault="0087755E" w:rsidP="0087755E">
            <w:pPr>
              <w:pStyle w:val="Default"/>
              <w:rPr>
                <w:sz w:val="20"/>
                <w:szCs w:val="20"/>
              </w:rPr>
            </w:pPr>
          </w:p>
        </w:tc>
      </w:tr>
      <w:tr w:rsidR="0087755E" w:rsidTr="00F53426">
        <w:trPr>
          <w:trHeight w:val="491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755E" w:rsidRDefault="0087755E" w:rsidP="0087755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výstava kvetinrstvo DECORE -  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  <w:p w:rsidR="0087755E" w:rsidRDefault="0087755E" w:rsidP="0087755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755E" w:rsidRDefault="00FF5632" w:rsidP="008775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- </w:t>
            </w:r>
            <w:r w:rsidR="0087755E">
              <w:rPr>
                <w:sz w:val="20"/>
                <w:szCs w:val="20"/>
              </w:rPr>
              <w:t>Mgr. Katarína Barbuščáková</w:t>
            </w:r>
          </w:p>
        </w:tc>
      </w:tr>
      <w:tr w:rsidR="00F53426" w:rsidTr="00F53426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Vrútky– interiér školy - 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všetkých pedagógov VO</w:t>
            </w:r>
          </w:p>
        </w:tc>
      </w:tr>
      <w:tr w:rsidR="00F53426" w:rsidTr="00F53426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Pr="00985688" w:rsidRDefault="00F5342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 w:rsidR="0087755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reštaurácii  BURRA</w:t>
            </w:r>
            <w:r w:rsidR="0098568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, Vrútky-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87755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žiaci </w:t>
            </w:r>
            <w:r w:rsidR="00FF5632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Mgr. Katarína </w:t>
            </w:r>
            <w:r w:rsidR="0087755E">
              <w:rPr>
                <w:color w:val="000000" w:themeColor="text1"/>
                <w:sz w:val="20"/>
                <w:szCs w:val="20"/>
              </w:rPr>
              <w:t>Rábeková</w:t>
            </w:r>
          </w:p>
        </w:tc>
      </w:tr>
      <w:tr w:rsidR="00F53426" w:rsidTr="00F53426">
        <w:trPr>
          <w:trHeight w:val="618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>
            <w:pPr>
              <w:pStyle w:val="Default"/>
              <w:tabs>
                <w:tab w:val="left" w:pos="2992"/>
              </w:tabs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Vernisáž a v</w:t>
            </w:r>
            <w:r w:rsidR="00985688">
              <w:rPr>
                <w:color w:val="000000" w:themeColor="text1"/>
                <w:sz w:val="20"/>
                <w:szCs w:val="20"/>
              </w:rPr>
              <w:t>ýstava prác žiakov všetkých pedagógov VO</w:t>
            </w:r>
          </w:p>
        </w:tc>
      </w:tr>
      <w:tr w:rsidR="00F53426" w:rsidTr="00F5342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Výstavka v kvetinárstve  DECORE-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985688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žiaci </w:t>
            </w:r>
            <w:r w:rsidR="00FF5632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Mgr.K. Rábeková </w:t>
            </w:r>
            <w:r w:rsidR="00985688">
              <w:rPr>
                <w:color w:val="000000" w:themeColor="text1"/>
                <w:sz w:val="20"/>
                <w:szCs w:val="20"/>
              </w:rPr>
              <w:t>,Mgr.m.Novysedlák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3426" w:rsidTr="00F53426">
        <w:trPr>
          <w:trHeight w:val="52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85688">
            <w:pPr>
              <w:pStyle w:val="Default"/>
              <w:tabs>
                <w:tab w:val="left" w:pos="2992"/>
              </w:tabs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Výstavka v reštaurácii BURRA, Vrútky</w:t>
            </w:r>
            <w:r w:rsidR="00F5342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F53426"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</w:tc>
      </w:tr>
      <w:tr w:rsidR="00F53426" w:rsidTr="00F53426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98568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výstava </w:t>
            </w:r>
            <w:r w:rsidR="00985688">
              <w:rPr>
                <w:b/>
                <w:color w:val="000000" w:themeColor="text1"/>
                <w:sz w:val="20"/>
                <w:szCs w:val="20"/>
              </w:rPr>
              <w:t xml:space="preserve">„Poďakovanie za úrodu“, Krpeľany - </w:t>
            </w:r>
            <w:r w:rsidR="00985688"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98568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Práce žiakov Mgr. K.Barbuščáková</w:t>
            </w:r>
          </w:p>
        </w:tc>
      </w:tr>
      <w:tr w:rsidR="00F53426" w:rsidTr="00F53426">
        <w:trPr>
          <w:trHeight w:val="493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985688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</w:t>
            </w:r>
            <w:r w:rsidR="00985688">
              <w:rPr>
                <w:b/>
                <w:color w:val="FF0000"/>
                <w:sz w:val="20"/>
                <w:szCs w:val="20"/>
              </w:rPr>
              <w:t>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85688"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  <w:p w:rsidR="00F53426" w:rsidRDefault="00F53426" w:rsidP="0098568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NOC V ZUŠ– </w:t>
            </w:r>
            <w:r w:rsidR="00985688">
              <w:rPr>
                <w:color w:val="000000" w:themeColor="text1"/>
                <w:sz w:val="20"/>
                <w:szCs w:val="20"/>
              </w:rPr>
              <w:t>„CIRKUS“</w:t>
            </w:r>
          </w:p>
        </w:tc>
      </w:tr>
      <w:tr w:rsidR="00F53426" w:rsidTr="00F53426">
        <w:trPr>
          <w:trHeight w:val="42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F5632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NOC V ZUŠ- </w:t>
            </w:r>
            <w:r w:rsidR="00FF5632">
              <w:rPr>
                <w:b/>
                <w:color w:val="FF0000"/>
                <w:sz w:val="20"/>
                <w:szCs w:val="20"/>
              </w:rPr>
              <w:t>10.10.2019 , Lampiónový sprievod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F56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dielne</w:t>
            </w:r>
          </w:p>
        </w:tc>
      </w:tr>
      <w:tr w:rsidR="00F53426" w:rsidTr="00F53426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Výstavka v kvetinárstve  DECORE-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F5632" w:rsidP="00FF56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Žiaci pedagógov -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5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Mgr.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S.Rantová</w:t>
            </w:r>
            <w:r w:rsidR="00F5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 Mgr. Silvia Rešetárová</w:t>
            </w:r>
          </w:p>
        </w:tc>
      </w:tr>
      <w:tr w:rsidR="00F53426" w:rsidTr="00F53426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F56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</w:t>
            </w:r>
            <w:r w:rsidR="00FF5632">
              <w:rPr>
                <w:b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 v </w:t>
            </w:r>
            <w:r w:rsidR="00FF563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BURRA,Vrútky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FF56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žiaci </w:t>
            </w:r>
            <w:r w:rsidR="00FF5632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Mgr. E. Jakubec, </w:t>
            </w:r>
          </w:p>
        </w:tc>
      </w:tr>
      <w:tr w:rsidR="00F53426" w:rsidTr="00F53426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Výstavy v MŠ – </w:t>
            </w:r>
            <w:r w:rsidR="00EA4D3C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výstavy</w:t>
            </w:r>
          </w:p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EA4D3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Výstava prác žiakov </w:t>
            </w:r>
            <w:r w:rsidR="00EA4D3C">
              <w:rPr>
                <w:color w:val="000000" w:themeColor="text1"/>
                <w:sz w:val="20"/>
                <w:szCs w:val="20"/>
              </w:rPr>
              <w:t>-  Mgr K. Barbuščáková</w:t>
            </w:r>
            <w:r>
              <w:rPr>
                <w:color w:val="000000" w:themeColor="text1"/>
                <w:sz w:val="20"/>
                <w:szCs w:val="20"/>
              </w:rPr>
              <w:t>, Mgr. K</w:t>
            </w:r>
            <w:r w:rsidR="00EA4D3C">
              <w:rPr>
                <w:color w:val="000000" w:themeColor="text1"/>
                <w:sz w:val="20"/>
                <w:szCs w:val="20"/>
              </w:rPr>
              <w:t>.Rábeková</w:t>
            </w:r>
            <w:r>
              <w:rPr>
                <w:color w:val="000000" w:themeColor="text1"/>
                <w:sz w:val="20"/>
                <w:szCs w:val="20"/>
              </w:rPr>
              <w:t>,  Mgr. E. Jakub</w:t>
            </w:r>
            <w:r w:rsidR="00EA4D3C">
              <w:rPr>
                <w:color w:val="000000" w:themeColor="text1"/>
                <w:sz w:val="20"/>
                <w:szCs w:val="20"/>
              </w:rPr>
              <w:t>ec</w:t>
            </w:r>
          </w:p>
        </w:tc>
      </w:tr>
      <w:tr w:rsidR="00F53426" w:rsidTr="00FF5632">
        <w:trPr>
          <w:trHeight w:val="508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F5632" w:rsidRDefault="00F53426" w:rsidP="00FF5632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</w:p>
          <w:p w:rsidR="00FF5632" w:rsidRDefault="00FF5632" w:rsidP="00FF5632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 w:rsidP="00FF5632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Vernisáž a 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výstava </w:t>
            </w:r>
            <w:r>
              <w:rPr>
                <w:color w:val="000000" w:themeColor="text1"/>
                <w:sz w:val="20"/>
                <w:szCs w:val="20"/>
              </w:rPr>
              <w:t xml:space="preserve">prác 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žiakov </w:t>
            </w:r>
            <w:r w:rsidR="00FF5632">
              <w:rPr>
                <w:color w:val="000000" w:themeColor="text1"/>
                <w:sz w:val="20"/>
                <w:szCs w:val="20"/>
              </w:rPr>
              <w:t>-Mgr.K.Rábeková</w:t>
            </w:r>
          </w:p>
        </w:tc>
      </w:tr>
      <w:tr w:rsidR="00FF5632" w:rsidTr="004A10F0">
        <w:trPr>
          <w:trHeight w:val="542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F5632" w:rsidRDefault="00FF5632" w:rsidP="00FF5632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Vrútky– interiér školy </w:t>
            </w:r>
            <w:r w:rsidR="004A10F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  <w:p w:rsidR="00FF5632" w:rsidRDefault="00FF5632" w:rsidP="00FF5632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F5632" w:rsidRDefault="00FF5632" w:rsidP="004A10F0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Vianočná výzdoba školy, všetci pedagógovia VO</w:t>
            </w:r>
            <w:r w:rsidR="004A10F0">
              <w:rPr>
                <w:color w:val="000000" w:themeColor="text1"/>
                <w:sz w:val="20"/>
                <w:szCs w:val="20"/>
              </w:rPr>
              <w:t>, vyhotovená aj foto stena „ BUĎ ANJELOM“</w:t>
            </w:r>
          </w:p>
        </w:tc>
      </w:tr>
      <w:tr w:rsidR="004A10F0" w:rsidTr="00F53426">
        <w:trPr>
          <w:trHeight w:val="661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10F0" w:rsidRDefault="004A10F0" w:rsidP="00FF5632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WORKSOP </w:t>
            </w:r>
            <w:r w:rsidR="00EB6BE1">
              <w:rPr>
                <w:b/>
                <w:color w:val="FF0000"/>
                <w:sz w:val="20"/>
                <w:szCs w:val="20"/>
              </w:rPr>
              <w:t>SŠUP</w:t>
            </w:r>
            <w:r>
              <w:rPr>
                <w:b/>
                <w:color w:val="FF0000"/>
                <w:sz w:val="20"/>
                <w:szCs w:val="20"/>
              </w:rPr>
              <w:t xml:space="preserve">  Kremnica</w:t>
            </w:r>
          </w:p>
          <w:p w:rsidR="004A10F0" w:rsidRPr="004A10F0" w:rsidRDefault="004A10F0" w:rsidP="00FF5632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28.11.2019</w:t>
            </w:r>
          </w:p>
          <w:p w:rsidR="004A10F0" w:rsidRDefault="004A10F0" w:rsidP="00FF56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10F0" w:rsidRDefault="004A10F0" w:rsidP="00FF5632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Praktické ukážky študijných odborov</w:t>
            </w:r>
          </w:p>
        </w:tc>
      </w:tr>
      <w:tr w:rsidR="00F53426" w:rsidTr="00F53426">
        <w:trPr>
          <w:trHeight w:val="76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 w:rsidP="00646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Vianočné trhy </w:t>
            </w:r>
            <w:r w:rsidR="004A10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 predajná výstavava detských prác k projektu „DETI DEŤOM“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4A10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10.12.2019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646B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Galéria ZUŠ</w:t>
            </w:r>
            <w:r w:rsidR="00646B4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prác  a výrobkov žiakov  všetkých pedagógov VO</w:t>
            </w:r>
            <w:r w:rsidR="004A10F0">
              <w:rPr>
                <w:sz w:val="20"/>
                <w:szCs w:val="20"/>
              </w:rPr>
              <w:t>, súťasťou bola aj pedajná výstava prác žiakov k projektu „DETI DEŤOM“</w:t>
            </w:r>
          </w:p>
        </w:tc>
      </w:tr>
      <w:tr w:rsidR="00F53426" w:rsidTr="00F53426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výstava v Galérii ZUŠ – Vianočná výstava pedagógov</w:t>
            </w:r>
          </w:p>
          <w:p w:rsidR="00F53426" w:rsidRDefault="00F5342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Výstava pedagógov výtvarného odboru- Mgr. S. Rešetárová, Katarína Barbuščáková, Mgr. Martin Novysedlák, , Mgr. E. Jakubec</w:t>
            </w:r>
            <w:r w:rsidR="00FF5632">
              <w:rPr>
                <w:color w:val="000000" w:themeColor="text1"/>
                <w:sz w:val="20"/>
                <w:szCs w:val="20"/>
              </w:rPr>
              <w:t>, Mgr.Katarína Rábeková, Mgr.Dominika Rantová</w:t>
            </w:r>
          </w:p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4A10F0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Vianočná výstava , Krpeľany</w:t>
            </w:r>
            <w:r w:rsidR="00F5342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F53426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4A10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Práce žiakov – Mgr.K.barbuščáková</w:t>
            </w:r>
          </w:p>
        </w:tc>
      </w:tr>
      <w:tr w:rsidR="00F53426" w:rsidTr="00F5342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Výstava v kvetinárstve  DECORE-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4A10F0" w:rsidP="004A10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Žiaci pedagógov - 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: Mgr.K. Barbuščáková, Mgr. </w:t>
            </w:r>
            <w:r>
              <w:rPr>
                <w:color w:val="000000" w:themeColor="text1"/>
                <w:sz w:val="20"/>
                <w:szCs w:val="20"/>
              </w:rPr>
              <w:t>E..Jakubec</w:t>
            </w:r>
          </w:p>
        </w:tc>
      </w:tr>
      <w:tr w:rsidR="00F53426" w:rsidTr="00F53426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Vianočná výstava - Turany ––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4A10F0">
            <w:pPr>
              <w:pStyle w:val="Default"/>
              <w:tabs>
                <w:tab w:val="left" w:pos="2992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tematická výstava prác žiakov  Mgr. D. </w:t>
            </w:r>
            <w:r w:rsidR="004A10F0">
              <w:rPr>
                <w:color w:val="000000" w:themeColor="text1"/>
                <w:sz w:val="20"/>
                <w:szCs w:val="20"/>
              </w:rPr>
              <w:t>Rantová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3426" w:rsidTr="00F53426">
        <w:trPr>
          <w:trHeight w:val="55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357AB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BURRA,Vrútky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B9640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žiakov – Mgr.M</w:t>
            </w:r>
            <w:r w:rsidR="00357AB6">
              <w:rPr>
                <w:sz w:val="20"/>
                <w:szCs w:val="20"/>
              </w:rPr>
              <w:t>.Novysedlák</w:t>
            </w:r>
          </w:p>
        </w:tc>
      </w:tr>
      <w:tr w:rsidR="00F53426" w:rsidTr="00F53426">
        <w:trPr>
          <w:trHeight w:val="70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Pr="00357AB6" w:rsidRDefault="00357AB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Prezentácia prác UNM, Martin - </w:t>
            </w:r>
            <w:r>
              <w:rPr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357A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žiakov – Mgr.S.Rešetárová, Mgr.k.Rábeková</w:t>
            </w:r>
          </w:p>
        </w:tc>
      </w:tr>
      <w:tr w:rsidR="00F53426" w:rsidTr="00F53426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>
              <w:rPr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Vernisáž a v</w:t>
            </w:r>
            <w:r w:rsidR="00F53426">
              <w:rPr>
                <w:color w:val="000000" w:themeColor="text1"/>
                <w:sz w:val="20"/>
                <w:szCs w:val="20"/>
              </w:rPr>
              <w:t>ýstava prác žiakov</w:t>
            </w:r>
            <w:r w:rsidR="00357AB6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 Mgr. E. Jakub</w:t>
            </w:r>
            <w:r w:rsidR="00357AB6">
              <w:rPr>
                <w:color w:val="000000" w:themeColor="text1"/>
                <w:sz w:val="20"/>
                <w:szCs w:val="20"/>
              </w:rPr>
              <w:t>ec</w:t>
            </w:r>
          </w:p>
        </w:tc>
      </w:tr>
      <w:tr w:rsidR="00F53426" w:rsidTr="00F53426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357AB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</w:t>
            </w:r>
            <w:r w:rsidR="00357AB6">
              <w:rPr>
                <w:b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 v </w:t>
            </w:r>
            <w:r w:rsidR="00357AB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BURRA,Vrútky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357A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prác e žiakov </w:t>
            </w:r>
            <w:r w:rsidR="00357AB6">
              <w:rPr>
                <w:color w:val="000000" w:themeColor="text1"/>
                <w:sz w:val="20"/>
                <w:szCs w:val="20"/>
              </w:rPr>
              <w:t>– Mgr.K.Barbuščáková</w:t>
            </w:r>
          </w:p>
        </w:tc>
      </w:tr>
      <w:tr w:rsidR="00F53426" w:rsidTr="00F53426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Výstava v kvetinárstve  DECORE-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357A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Žiaci pedagógov : Mgr. K. Rábeková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color w:val="000000" w:themeColor="text1"/>
                <w:sz w:val="20"/>
                <w:szCs w:val="20"/>
              </w:rPr>
              <w:t xml:space="preserve">Mgr </w:t>
            </w:r>
            <w:r w:rsidR="00357AB6">
              <w:rPr>
                <w:color w:val="000000" w:themeColor="text1"/>
                <w:sz w:val="20"/>
                <w:szCs w:val="20"/>
              </w:rPr>
              <w:t>M.Novysedlák</w:t>
            </w:r>
          </w:p>
        </w:tc>
      </w:tr>
      <w:tr w:rsidR="00F53426" w:rsidTr="00F53426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F53426" w:rsidRDefault="00F53426" w:rsidP="00357A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Vernisáž a výstava prác žiakov </w:t>
            </w:r>
            <w:r w:rsidR="00B9640E">
              <w:rPr>
                <w:color w:val="000000" w:themeColor="text1"/>
                <w:sz w:val="20"/>
                <w:szCs w:val="20"/>
              </w:rPr>
              <w:t>– Mgr.K</w:t>
            </w:r>
            <w:r w:rsidR="00357AB6">
              <w:rPr>
                <w:color w:val="000000" w:themeColor="text1"/>
                <w:sz w:val="20"/>
                <w:szCs w:val="20"/>
              </w:rPr>
              <w:t>.Barbuščáková</w:t>
            </w:r>
          </w:p>
        </w:tc>
      </w:tr>
      <w:tr w:rsidR="00F53426" w:rsidTr="00F53426">
        <w:trPr>
          <w:trHeight w:val="653"/>
        </w:trPr>
        <w:tc>
          <w:tcPr>
            <w:tcW w:w="2984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tabs>
                <w:tab w:val="left" w:pos="2992"/>
              </w:tabs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6088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tematická výstava žiakov všetkých pedagógov VO</w:t>
            </w:r>
          </w:p>
        </w:tc>
      </w:tr>
      <w:tr w:rsidR="00F53426" w:rsidTr="00F53426">
        <w:trPr>
          <w:trHeight w:val="425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0F5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 w:rsidR="000F518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BURRA,Vrútky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0F5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prác e žiakov </w:t>
            </w:r>
            <w:r w:rsidR="000F5189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Mgr. </w:t>
            </w:r>
            <w:r w:rsidR="000F5189">
              <w:rPr>
                <w:color w:val="000000" w:themeColor="text1"/>
                <w:sz w:val="20"/>
                <w:szCs w:val="20"/>
              </w:rPr>
              <w:t>D.Rantová</w:t>
            </w:r>
          </w:p>
        </w:tc>
      </w:tr>
      <w:tr w:rsidR="00F53426" w:rsidTr="00F5342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Výstava v kvetinárstve  DECORE-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 w:rsidP="000F5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Práce žiakov- </w:t>
            </w:r>
            <w:r w:rsidR="00F5342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mgr.S.Rešetárová, Mgr.D.Rantová</w:t>
            </w:r>
          </w:p>
        </w:tc>
      </w:tr>
      <w:tr w:rsidR="00F53426" w:rsidTr="00F5342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Pr="000F5189" w:rsidRDefault="000F5189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JARNÝ TÁBOR V ZUŠ – 24.02. – 26.02.2020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Všetci pedagógovia VO</w:t>
            </w:r>
          </w:p>
        </w:tc>
      </w:tr>
      <w:tr w:rsidR="00F53426" w:rsidTr="00F53426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Výstava v</w:t>
            </w:r>
            <w:r w:rsidR="000F5189">
              <w:rPr>
                <w:b/>
                <w:bCs/>
                <w:color w:val="000000" w:themeColor="text1"/>
                <w:sz w:val="20"/>
                <w:szCs w:val="20"/>
              </w:rPr>
              <w:t xml:space="preserve"> kvetinárstve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DECORE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0F5189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prác e žiakov </w:t>
            </w:r>
            <w:r w:rsidR="000F5189">
              <w:rPr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color w:val="000000" w:themeColor="text1"/>
                <w:sz w:val="20"/>
                <w:szCs w:val="20"/>
              </w:rPr>
              <w:t xml:space="preserve">Mgr. </w:t>
            </w:r>
            <w:r w:rsidR="000F5189">
              <w:rPr>
                <w:color w:val="000000" w:themeColor="text1"/>
                <w:sz w:val="20"/>
                <w:szCs w:val="20"/>
              </w:rPr>
              <w:t>K.barbuščáková, Mgr.E.Jakubec</w:t>
            </w:r>
          </w:p>
        </w:tc>
      </w:tr>
      <w:tr w:rsidR="00F53426" w:rsidTr="00F53426">
        <w:trPr>
          <w:trHeight w:val="787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 w:rsidP="000F5189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BURRA,Vrútky -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F51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Práce žiakov – Mgr.K.Rábeková</w:t>
            </w:r>
          </w:p>
        </w:tc>
      </w:tr>
      <w:tr w:rsidR="00C93593" w:rsidTr="00775EA6">
        <w:trPr>
          <w:trHeight w:val="533"/>
        </w:trPr>
        <w:tc>
          <w:tcPr>
            <w:tcW w:w="9072" w:type="dxa"/>
            <w:gridSpan w:val="2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3593" w:rsidRPr="00C93593" w:rsidRDefault="00C93593" w:rsidP="00C93593">
            <w:pPr>
              <w:pStyle w:val="Default"/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93593">
              <w:rPr>
                <w:b/>
                <w:color w:val="FF0000"/>
                <w:sz w:val="32"/>
                <w:szCs w:val="32"/>
              </w:rPr>
              <w:t>Od 16.03.2020  boli školy zatvorené v dôsledku COVID – 19 a prebiehalo dištančné vzdelávanie</w:t>
            </w:r>
            <w:r>
              <w:rPr>
                <w:b/>
                <w:color w:val="FF0000"/>
                <w:sz w:val="32"/>
                <w:szCs w:val="32"/>
              </w:rPr>
              <w:t>, nebolo možné realizovať ďalšie plánované akcie a projekty</w:t>
            </w:r>
          </w:p>
        </w:tc>
      </w:tr>
      <w:tr w:rsidR="00F53426" w:rsidTr="00F53426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Pr="00C93593" w:rsidRDefault="00C93593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C93593">
              <w:rPr>
                <w:b/>
                <w:color w:val="auto"/>
                <w:sz w:val="20"/>
                <w:szCs w:val="20"/>
              </w:rPr>
              <w:t>Redizajn hlavného vchodu ZUŠ F.K.Vrútky -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C93593">
              <w:rPr>
                <w:b/>
                <w:color w:val="FF0000"/>
                <w:sz w:val="20"/>
                <w:szCs w:val="20"/>
              </w:rPr>
              <w:t>apríl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C935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Relizácia – Mgr.E.Jakubec</w:t>
            </w:r>
          </w:p>
        </w:tc>
      </w:tr>
      <w:tr w:rsidR="00F53426" w:rsidTr="00F53426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C9359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Absolventské tablo - </w:t>
            </w:r>
            <w:r w:rsidRPr="00C93593"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C935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– Mgr.k.Barbuščáková</w:t>
            </w:r>
          </w:p>
        </w:tc>
      </w:tr>
      <w:tr w:rsidR="00F53426" w:rsidTr="00F53426">
        <w:trPr>
          <w:trHeight w:val="600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6B3F04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Prezentácia prác UNM, Martin - </w:t>
            </w:r>
            <w:r w:rsidR="00F53426">
              <w:rPr>
                <w:b/>
                <w:color w:val="FF0000"/>
                <w:sz w:val="20"/>
                <w:szCs w:val="20"/>
              </w:rPr>
              <w:t>– jún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6B3F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Práce žiakov- Mgr.S.Rešetárová, Mgr.K.Rábeková</w:t>
            </w:r>
          </w:p>
        </w:tc>
      </w:tr>
      <w:tr w:rsidR="00F53426" w:rsidTr="006B3F04">
        <w:trPr>
          <w:trHeight w:val="627"/>
        </w:trPr>
        <w:tc>
          <w:tcPr>
            <w:tcW w:w="2984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6B3F04" w:rsidP="006B3F04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Výstava v kvetinárstve  DECORE-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jún</w:t>
            </w:r>
          </w:p>
        </w:tc>
        <w:tc>
          <w:tcPr>
            <w:tcW w:w="6088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6B3F0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Práce žiakov – Mgr.K.Barbuščáková</w:t>
            </w:r>
          </w:p>
          <w:p w:rsidR="006B3F04" w:rsidRDefault="006B3F0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B3F04" w:rsidRDefault="006B3F0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B3F04" w:rsidTr="00646B44">
        <w:trPr>
          <w:trHeight w:val="40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F04" w:rsidRDefault="006B3F04" w:rsidP="006B3F0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Redizajn smetných košov- </w:t>
            </w:r>
            <w:r>
              <w:rPr>
                <w:b/>
                <w:bCs/>
                <w:color w:val="FF0000"/>
                <w:sz w:val="20"/>
                <w:szCs w:val="20"/>
              </w:rPr>
              <w:t>jún</w:t>
            </w:r>
          </w:p>
          <w:p w:rsidR="006B3F04" w:rsidRPr="006B3F04" w:rsidRDefault="006B3F04" w:rsidP="006B3F0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F04" w:rsidRDefault="00B9640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Realizácia – Mgr.E.J</w:t>
            </w:r>
            <w:r w:rsidR="006B3F04">
              <w:rPr>
                <w:color w:val="auto"/>
                <w:sz w:val="20"/>
                <w:szCs w:val="20"/>
              </w:rPr>
              <w:t>akubec</w:t>
            </w:r>
          </w:p>
          <w:p w:rsidR="006B3F04" w:rsidRDefault="006B3F04" w:rsidP="006B3F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46B44" w:rsidTr="006B3F04">
        <w:trPr>
          <w:trHeight w:val="1152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6B44" w:rsidRDefault="00646B44" w:rsidP="006B3F0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  <w:p w:rsidR="00646B44" w:rsidRDefault="00646B44" w:rsidP="006B3F0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  <w:p w:rsidR="00646B44" w:rsidRDefault="00646B44" w:rsidP="006B3F04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 </w:t>
            </w:r>
            <w:r>
              <w:rPr>
                <w:b/>
                <w:bCs/>
                <w:color w:val="FF0000"/>
                <w:sz w:val="20"/>
                <w:szCs w:val="20"/>
              </w:rPr>
              <w:t>„DETI DEŤOM“ – ukončenie projektu 24.06.2020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6B44" w:rsidRDefault="00646B4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46B44" w:rsidRDefault="00646B4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Oficiálne ukončenie projek</w:t>
            </w:r>
            <w:r w:rsidR="00B9640E">
              <w:rPr>
                <w:color w:val="auto"/>
                <w:sz w:val="20"/>
                <w:szCs w:val="20"/>
              </w:rPr>
              <w:t>t</w:t>
            </w:r>
            <w:r>
              <w:rPr>
                <w:color w:val="auto"/>
                <w:sz w:val="20"/>
                <w:szCs w:val="20"/>
              </w:rPr>
              <w:t>u a odovzdanie darov vedeniu UN v Martine – Mgr.</w:t>
            </w:r>
          </w:p>
          <w:p w:rsidR="00646B44" w:rsidRDefault="00646B44" w:rsidP="006B3F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B3F04" w:rsidTr="006B3F04">
        <w:trPr>
          <w:trHeight w:val="896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6B3F04" w:rsidRPr="006B3F04" w:rsidRDefault="006B3F04" w:rsidP="006B3F0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TALENTOVÉ PRIJÍMACIE SKÚŠKY </w:t>
            </w:r>
            <w:r w:rsidR="00EB6BE1">
              <w:rPr>
                <w:b/>
                <w:bCs/>
                <w:color w:val="FF0000"/>
                <w:sz w:val="20"/>
                <w:szCs w:val="20"/>
              </w:rPr>
              <w:t>–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B6BE1">
              <w:rPr>
                <w:b/>
                <w:bCs/>
                <w:color w:val="FF0000"/>
                <w:sz w:val="20"/>
                <w:szCs w:val="20"/>
              </w:rPr>
              <w:t xml:space="preserve">24.06.2020, 25.06.2020 </w:t>
            </w:r>
          </w:p>
        </w:tc>
        <w:tc>
          <w:tcPr>
            <w:tcW w:w="6088" w:type="dxa"/>
            <w:tcBorders>
              <w:top w:val="thinThickSmallGap" w:sz="2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6B3F04" w:rsidRPr="006B3F04" w:rsidRDefault="00EB6BE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Talentové prijímacie skúšky boli z dôvodu COVID – 19 presunuté na neskorší termín</w:t>
            </w:r>
          </w:p>
          <w:p w:rsidR="006B3F04" w:rsidRDefault="006B3F04" w:rsidP="006B3F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53426" w:rsidRPr="00DD3631" w:rsidRDefault="00F53426" w:rsidP="00F5342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FF0000"/>
        </w:rPr>
        <w:t>Vo výtvarnom odbore sa</w:t>
      </w:r>
      <w:r w:rsidR="00646B44">
        <w:rPr>
          <w:b/>
          <w:color w:val="FF0000"/>
        </w:rPr>
        <w:t xml:space="preserve"> počas klasického vyučovania </w:t>
      </w:r>
      <w:r w:rsidR="00EB6BE1">
        <w:rPr>
          <w:b/>
          <w:color w:val="FF0000"/>
        </w:rPr>
        <w:t xml:space="preserve"> </w:t>
      </w:r>
      <w:r>
        <w:rPr>
          <w:b/>
          <w:color w:val="FF0000"/>
        </w:rPr>
        <w:t xml:space="preserve"> uskutočnilo 7 výstav</w:t>
      </w:r>
      <w:r w:rsidR="00646B44">
        <w:rPr>
          <w:b/>
          <w:color w:val="FF0000"/>
        </w:rPr>
        <w:t xml:space="preserve"> </w:t>
      </w:r>
      <w:r>
        <w:rPr>
          <w:color w:val="auto"/>
        </w:rPr>
        <w:t>v </w:t>
      </w:r>
      <w:r>
        <w:rPr>
          <w:b/>
          <w:color w:val="FF0000"/>
        </w:rPr>
        <w:t>Galérii ZUŠ,</w:t>
      </w:r>
      <w:r>
        <w:rPr>
          <w:color w:val="auto"/>
        </w:rPr>
        <w:t xml:space="preserve"> spojených</w:t>
      </w:r>
      <w:r w:rsidR="00646B44">
        <w:rPr>
          <w:color w:val="auto"/>
        </w:rPr>
        <w:t xml:space="preserve"> </w:t>
      </w:r>
      <w:r w:rsidR="004A684A">
        <w:rPr>
          <w:color w:val="auto"/>
        </w:rPr>
        <w:t>s vernisážou a koncertom.</w:t>
      </w:r>
      <w:r>
        <w:rPr>
          <w:color w:val="auto"/>
        </w:rPr>
        <w:t xml:space="preserve"> </w:t>
      </w:r>
      <w:r w:rsidR="004A684A">
        <w:rPr>
          <w:color w:val="auto"/>
        </w:rPr>
        <w:t>Z</w:t>
      </w:r>
      <w:r w:rsidR="00646B44">
        <w:rPr>
          <w:color w:val="auto"/>
        </w:rPr>
        <w:t xml:space="preserve"> toho boli </w:t>
      </w:r>
      <w:r>
        <w:rPr>
          <w:b/>
          <w:color w:val="FF0000"/>
        </w:rPr>
        <w:t xml:space="preserve">2 veľké výstavy </w:t>
      </w:r>
      <w:r>
        <w:rPr>
          <w:b/>
          <w:color w:val="FF0000"/>
        </w:rPr>
        <w:lastRenderedPageBreak/>
        <w:t>k</w:t>
      </w:r>
      <w:r w:rsidR="00646B44">
        <w:rPr>
          <w:b/>
          <w:color w:val="FF0000"/>
        </w:rPr>
        <w:t> </w:t>
      </w:r>
      <w:r>
        <w:rPr>
          <w:b/>
          <w:color w:val="FF0000"/>
        </w:rPr>
        <w:t>Vianociam</w:t>
      </w:r>
      <w:r w:rsidR="00646B44">
        <w:rPr>
          <w:color w:val="auto"/>
        </w:rPr>
        <w:t xml:space="preserve">, </w:t>
      </w:r>
      <w:r w:rsidR="00646B44">
        <w:rPr>
          <w:b/>
          <w:color w:val="FF0000"/>
        </w:rPr>
        <w:t>5</w:t>
      </w:r>
      <w:r>
        <w:rPr>
          <w:b/>
          <w:color w:val="FF0000"/>
        </w:rPr>
        <w:t xml:space="preserve"> interných výstav, </w:t>
      </w:r>
      <w:r w:rsidR="00646B44">
        <w:rPr>
          <w:b/>
          <w:color w:val="FF0000"/>
        </w:rPr>
        <w:t>9</w:t>
      </w:r>
      <w:r>
        <w:rPr>
          <w:b/>
          <w:color w:val="FF0000"/>
        </w:rPr>
        <w:t xml:space="preserve"> prezentačných výstav</w:t>
      </w:r>
      <w:r w:rsidR="00DD3631">
        <w:rPr>
          <w:b/>
          <w:color w:val="FF0000"/>
        </w:rPr>
        <w:t xml:space="preserve"> </w:t>
      </w:r>
      <w:r>
        <w:rPr>
          <w:b/>
          <w:color w:val="FF0000"/>
        </w:rPr>
        <w:t>,</w:t>
      </w:r>
      <w:r w:rsidR="00DD3631">
        <w:rPr>
          <w:b/>
          <w:color w:val="FF0000"/>
        </w:rPr>
        <w:t xml:space="preserve"> 8 menších výstav mimo budovy školy</w:t>
      </w:r>
      <w:r>
        <w:rPr>
          <w:b/>
          <w:color w:val="FF0000"/>
        </w:rPr>
        <w:t xml:space="preserve"> </w:t>
      </w:r>
      <w:r w:rsidR="00DD3631">
        <w:rPr>
          <w:b/>
          <w:color w:val="FF0000"/>
        </w:rPr>
        <w:t xml:space="preserve">,  </w:t>
      </w:r>
      <w:r w:rsidR="00646B44">
        <w:rPr>
          <w:b/>
          <w:color w:val="FF0000"/>
        </w:rPr>
        <w:t xml:space="preserve">3 </w:t>
      </w:r>
      <w:r>
        <w:rPr>
          <w:b/>
          <w:color w:val="FF0000"/>
        </w:rPr>
        <w:t>výstav</w:t>
      </w:r>
      <w:r w:rsidR="00646B44">
        <w:rPr>
          <w:b/>
          <w:color w:val="FF0000"/>
        </w:rPr>
        <w:t>y</w:t>
      </w:r>
      <w:r w:rsidR="00DD3631">
        <w:rPr>
          <w:b/>
          <w:color w:val="FF0000"/>
        </w:rPr>
        <w:t xml:space="preserve"> na elokovaných pracoviskách a 8</w:t>
      </w:r>
      <w:r>
        <w:rPr>
          <w:b/>
          <w:color w:val="FF0000"/>
        </w:rPr>
        <w:t xml:space="preserve"> výstaviek na MŠ. </w:t>
      </w:r>
      <w:r w:rsidR="00DD3631" w:rsidRPr="00DD3631">
        <w:rPr>
          <w:color w:val="auto"/>
        </w:rPr>
        <w:t xml:space="preserve">Počas dištančného </w:t>
      </w:r>
      <w:r w:rsidR="00DD3631">
        <w:rPr>
          <w:color w:val="auto"/>
        </w:rPr>
        <w:t xml:space="preserve">vzdelávania bola vytvorená na Facebooku súkromná skupina </w:t>
      </w:r>
      <w:r w:rsidR="00DD3631">
        <w:rPr>
          <w:b/>
          <w:color w:val="FF0000"/>
        </w:rPr>
        <w:t xml:space="preserve">„VÝTVARNÍCI FRICA KAFENDU VRÚTKY“- </w:t>
      </w:r>
      <w:r w:rsidR="00DD3631">
        <w:rPr>
          <w:b/>
          <w:color w:val="auto"/>
        </w:rPr>
        <w:t>kde počas dištančného vzdelávania bolo zrealizovaných  a zverejnených  zhruba vyše 400 prác žiakov VO.</w:t>
      </w:r>
    </w:p>
    <w:p w:rsidR="00F53426" w:rsidRPr="00DD3631" w:rsidRDefault="00F53426" w:rsidP="00F53426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auto"/>
        </w:rPr>
        <w:t>Zrealizovalo sa</w:t>
      </w:r>
      <w:r w:rsidR="00EB6BE1">
        <w:rPr>
          <w:color w:val="auto"/>
        </w:rPr>
        <w:t xml:space="preserve"> </w:t>
      </w:r>
      <w:r w:rsidR="00AB5217">
        <w:rPr>
          <w:b/>
          <w:color w:val="FF0000"/>
        </w:rPr>
        <w:t>8</w:t>
      </w:r>
      <w:r w:rsidR="0055622D">
        <w:rPr>
          <w:b/>
          <w:color w:val="FF0000"/>
        </w:rPr>
        <w:t xml:space="preserve"> </w:t>
      </w:r>
      <w:r>
        <w:rPr>
          <w:b/>
          <w:color w:val="FF0000"/>
        </w:rPr>
        <w:t>projektov:</w:t>
      </w:r>
    </w:p>
    <w:p w:rsidR="00F53426" w:rsidRDefault="00F53426" w:rsidP="00F53426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WORKSHOP – </w:t>
      </w:r>
      <w:r w:rsidR="00EB6BE1">
        <w:rPr>
          <w:b/>
          <w:color w:val="auto"/>
        </w:rPr>
        <w:t xml:space="preserve">SŠUP Kremnica </w:t>
      </w:r>
      <w:r w:rsidR="004A684A">
        <w:rPr>
          <w:b/>
          <w:color w:val="auto"/>
        </w:rPr>
        <w:t>–</w:t>
      </w:r>
      <w:r w:rsidR="00EB6BE1">
        <w:rPr>
          <w:b/>
          <w:color w:val="auto"/>
        </w:rPr>
        <w:t xml:space="preserve"> </w:t>
      </w:r>
      <w:r w:rsidR="004A684A">
        <w:rPr>
          <w:color w:val="auto"/>
        </w:rPr>
        <w:t>zoznámenie sa s jednotlivými odbormi školy. Praktická ukážka z priemyselného dizajnu, kováčstva, zlatníctva a strieborníctva.</w:t>
      </w:r>
    </w:p>
    <w:p w:rsidR="0055622D" w:rsidRPr="0055622D" w:rsidRDefault="0055622D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NOC V ZUŠ a LAMPIÓNOVÝ SPRIEVOD– </w:t>
      </w:r>
      <w:r>
        <w:rPr>
          <w:color w:val="auto"/>
        </w:rPr>
        <w:t>projekt zameraný na zoznamovanie sa detí a ich socializáciu. Tento rok bol spojený s lampiónovým sprievodom cez mesto Vrútky, z ktorého by sme chceli urobiť tradíciu. Tešilo nás, že do tohto projektu sa zapojili aj rodičia a niektorí obyvatelia Vrútok.</w:t>
      </w:r>
    </w:p>
    <w:p w:rsidR="00F53426" w:rsidRPr="00775EA6" w:rsidRDefault="00F53426" w:rsidP="00F53426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VIANOČNÉ TRHY – </w:t>
      </w:r>
      <w:r w:rsidR="004A684A">
        <w:rPr>
          <w:color w:val="auto"/>
        </w:rPr>
        <w:t xml:space="preserve">tradícia našej školy a spestrenie </w:t>
      </w:r>
      <w:r>
        <w:rPr>
          <w:color w:val="auto"/>
        </w:rPr>
        <w:t xml:space="preserve"> predvianočnej atmosféry. S radosťou ich navštevujú deti, rodičia a verejnosť.</w:t>
      </w:r>
      <w:r w:rsidR="004A684A">
        <w:rPr>
          <w:color w:val="auto"/>
        </w:rPr>
        <w:t xml:space="preserve"> Tento rok boli obohatené o predajnú </w:t>
      </w:r>
      <w:r w:rsidR="00775EA6">
        <w:rPr>
          <w:color w:val="auto"/>
        </w:rPr>
        <w:t xml:space="preserve">výstavu spojenú s projektom </w:t>
      </w:r>
      <w:r w:rsidR="00775EA6" w:rsidRPr="00775EA6">
        <w:rPr>
          <w:b/>
          <w:color w:val="FF0000"/>
        </w:rPr>
        <w:t>DETI DEŤOM</w:t>
      </w:r>
      <w:r w:rsidR="00775EA6">
        <w:rPr>
          <w:b/>
          <w:color w:val="FF0000"/>
        </w:rPr>
        <w:t>.</w:t>
      </w:r>
    </w:p>
    <w:p w:rsidR="00775EA6" w:rsidRDefault="00775EA6" w:rsidP="00F53426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DETI DEŤOM – </w:t>
      </w:r>
      <w:r w:rsidRPr="00775EA6">
        <w:rPr>
          <w:color w:val="auto"/>
        </w:rPr>
        <w:t>projekt v spolupráci s AUTO PDK deťom</w:t>
      </w:r>
      <w:r>
        <w:rPr>
          <w:color w:val="auto"/>
        </w:rPr>
        <w:t>, Bratislava a UN Martin,kde vyzbierané peniaze boli použité na nákup polohovateľných vankúšov, pyžmiek a iných potrebných vecí pre detskú chirurgiu a anesteziológiu UN v Martine a tento dar bol osobne odovzdaný 24.06.2020.</w:t>
      </w:r>
    </w:p>
    <w:p w:rsidR="0055622D" w:rsidRPr="007A28B4" w:rsidRDefault="00F53426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VIANOČNÁ VÝSTAVA PEDAGÓGOV – </w:t>
      </w:r>
      <w:r>
        <w:rPr>
          <w:color w:val="auto"/>
        </w:rPr>
        <w:t>dlhoročná tradícia školy,</w:t>
      </w:r>
      <w:r w:rsidR="00775EA6">
        <w:rPr>
          <w:color w:val="auto"/>
        </w:rPr>
        <w:t xml:space="preserve"> </w:t>
      </w:r>
      <w:r>
        <w:rPr>
          <w:color w:val="000000" w:themeColor="text1"/>
        </w:rPr>
        <w:t>prezentácia autorskej tvorby pedagó</w:t>
      </w:r>
      <w:r w:rsidR="0055622D">
        <w:rPr>
          <w:color w:val="000000" w:themeColor="text1"/>
        </w:rPr>
        <w:t>gov.</w:t>
      </w:r>
    </w:p>
    <w:p w:rsidR="007A28B4" w:rsidRPr="0055622D" w:rsidRDefault="007A28B4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JARNÝ TÁBOR V ZUŠ – </w:t>
      </w:r>
      <w:r w:rsidRPr="007A28B4">
        <w:rPr>
          <w:color w:val="auto"/>
        </w:rPr>
        <w:t>zameraný na zmysluplné využitie</w:t>
      </w:r>
      <w:r>
        <w:rPr>
          <w:color w:val="auto"/>
        </w:rPr>
        <w:t xml:space="preserve"> voľného času detí, tentoraz venovaný redizajnu portrétu Frica Kafendu prostreníctvom rôznych maliarskych techník.</w:t>
      </w:r>
    </w:p>
    <w:p w:rsidR="0055622D" w:rsidRDefault="0055622D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REVITALIZÁCIA BUDOVY ŠKOLY a  SMETNÝCH KOŠOV – </w:t>
      </w:r>
      <w:r w:rsidRPr="0055622D">
        <w:rPr>
          <w:color w:val="auto"/>
        </w:rPr>
        <w:t xml:space="preserve">projekt zameraný na </w:t>
      </w:r>
      <w:r>
        <w:rPr>
          <w:color w:val="auto"/>
        </w:rPr>
        <w:t>skultúrnenie</w:t>
      </w:r>
      <w:r w:rsidRPr="0055622D">
        <w:rPr>
          <w:color w:val="auto"/>
        </w:rPr>
        <w:t xml:space="preserve"> exteriéru školy</w:t>
      </w:r>
      <w:r>
        <w:rPr>
          <w:color w:val="auto"/>
        </w:rPr>
        <w:t>.</w:t>
      </w:r>
    </w:p>
    <w:p w:rsidR="0055622D" w:rsidRDefault="0055622D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VÝTVARNÍCI FRICA KAFENDU VRÚTKY –</w:t>
      </w:r>
      <w:r>
        <w:rPr>
          <w:color w:val="auto"/>
        </w:rPr>
        <w:t xml:space="preserve"> projekt zrealizovaný počas dištančného vzdelávania, zameraný na komunikáciu a prezentáciu </w:t>
      </w:r>
      <w:r w:rsidR="00227045">
        <w:rPr>
          <w:color w:val="auto"/>
        </w:rPr>
        <w:t>Výtvarného odboru na facebooku.</w:t>
      </w:r>
    </w:p>
    <w:p w:rsidR="00AB5217" w:rsidRPr="00AB5217" w:rsidRDefault="00AB5217" w:rsidP="0055622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AB5217">
        <w:rPr>
          <w:b/>
          <w:color w:val="FF0000"/>
        </w:rPr>
        <w:t>XIII.</w:t>
      </w:r>
      <w:r>
        <w:rPr>
          <w:b/>
          <w:color w:val="FF0000"/>
        </w:rPr>
        <w:t xml:space="preserve"> ROČNÍK MGF, VRÚTKY 2020 – </w:t>
      </w:r>
      <w:r w:rsidRPr="00AB5217">
        <w:rPr>
          <w:color w:val="auto"/>
        </w:rPr>
        <w:t xml:space="preserve">začali sme </w:t>
      </w:r>
      <w:r>
        <w:rPr>
          <w:color w:val="auto"/>
        </w:rPr>
        <w:t>pracovať na tomto projekte v spolupráci s MŠ vedy a výskumu SR , ale jeho vyvrcholenie- vernisáž a odovzdávanie cien je z pochopiteľných dôvodov posunuté na 2. október 2020</w:t>
      </w:r>
    </w:p>
    <w:p w:rsidR="00F53426" w:rsidRDefault="00F53426" w:rsidP="00227045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FF0000"/>
        </w:rPr>
      </w:pPr>
      <w:r>
        <w:rPr>
          <w:color w:val="auto"/>
        </w:rPr>
        <w:t xml:space="preserve">Z akcií </w:t>
      </w:r>
      <w:r w:rsidR="00227045">
        <w:rPr>
          <w:color w:val="auto"/>
        </w:rPr>
        <w:t>je</w:t>
      </w:r>
      <w:r>
        <w:rPr>
          <w:color w:val="auto"/>
        </w:rPr>
        <w:t xml:space="preserve">  vytvorená </w:t>
      </w:r>
      <w:r>
        <w:rPr>
          <w:b/>
          <w:color w:val="FF0000"/>
        </w:rPr>
        <w:t>fotodokumentácia,</w:t>
      </w:r>
      <w:r w:rsidR="00227045">
        <w:rPr>
          <w:b/>
          <w:color w:val="FF0000"/>
        </w:rPr>
        <w:t xml:space="preserve"> </w:t>
      </w:r>
      <w:r>
        <w:rPr>
          <w:color w:val="auto"/>
        </w:rPr>
        <w:t>z</w:t>
      </w:r>
      <w:r w:rsidR="00227045">
        <w:rPr>
          <w:color w:val="auto"/>
        </w:rPr>
        <w:t xml:space="preserve"> </w:t>
      </w:r>
      <w:r>
        <w:rPr>
          <w:color w:val="auto"/>
        </w:rPr>
        <w:t xml:space="preserve"> niektorých aj </w:t>
      </w:r>
      <w:r>
        <w:rPr>
          <w:b/>
          <w:color w:val="FF0000"/>
        </w:rPr>
        <w:t>videozáznam</w:t>
      </w:r>
      <w:r>
        <w:rPr>
          <w:b/>
          <w:color w:val="C00000"/>
        </w:rPr>
        <w:t>.</w:t>
      </w:r>
      <w:r w:rsidR="00227045">
        <w:rPr>
          <w:b/>
          <w:color w:val="C00000"/>
        </w:rPr>
        <w:t xml:space="preserve"> </w:t>
      </w:r>
      <w:r>
        <w:rPr>
          <w:color w:val="auto"/>
        </w:rPr>
        <w:t>Práce žiakov a aktivity školy  sa prezentovali na</w:t>
      </w:r>
      <w:r w:rsidR="00227045">
        <w:rPr>
          <w:color w:val="auto"/>
        </w:rPr>
        <w:t xml:space="preserve"> </w:t>
      </w:r>
      <w:r w:rsidR="00227045" w:rsidRPr="00227045">
        <w:rPr>
          <w:b/>
          <w:color w:val="FF0000"/>
        </w:rPr>
        <w:t>webovej stránke školy</w:t>
      </w:r>
      <w:r w:rsidR="00227045">
        <w:rPr>
          <w:color w:val="auto"/>
        </w:rPr>
        <w:t>,</w:t>
      </w:r>
      <w:r>
        <w:rPr>
          <w:color w:val="auto"/>
        </w:rPr>
        <w:t xml:space="preserve"> </w:t>
      </w:r>
      <w:r>
        <w:rPr>
          <w:b/>
          <w:color w:val="FF0000"/>
        </w:rPr>
        <w:t>vývesných plochách</w:t>
      </w:r>
      <w:r>
        <w:rPr>
          <w:color w:val="auto"/>
        </w:rPr>
        <w:t xml:space="preserve">, </w:t>
      </w:r>
      <w:r>
        <w:rPr>
          <w:b/>
          <w:color w:val="FF0000"/>
        </w:rPr>
        <w:t>výstavách</w:t>
      </w:r>
      <w:r>
        <w:rPr>
          <w:color w:val="auto"/>
        </w:rPr>
        <w:t>,</w:t>
      </w:r>
      <w:r w:rsidR="00227045">
        <w:rPr>
          <w:color w:val="auto"/>
        </w:rPr>
        <w:t xml:space="preserve"> </w:t>
      </w:r>
      <w:r>
        <w:rPr>
          <w:b/>
          <w:color w:val="FF0000"/>
        </w:rPr>
        <w:t>v</w:t>
      </w:r>
      <w:r w:rsidR="00227045">
        <w:rPr>
          <w:b/>
          <w:color w:val="FF0000"/>
        </w:rPr>
        <w:t> </w:t>
      </w:r>
      <w:r>
        <w:rPr>
          <w:b/>
          <w:color w:val="FF0000"/>
        </w:rPr>
        <w:t>regionálnych</w:t>
      </w:r>
      <w:r w:rsidR="00227045">
        <w:rPr>
          <w:b/>
          <w:color w:val="FF0000"/>
        </w:rPr>
        <w:t xml:space="preserve"> </w:t>
      </w:r>
      <w:r>
        <w:rPr>
          <w:b/>
          <w:color w:val="FF0000"/>
        </w:rPr>
        <w:t>novinách a televízii, na stránkach školy, facebooku, na stránkach Online Turiec</w:t>
      </w:r>
      <w:r w:rsidR="00227045">
        <w:rPr>
          <w:b/>
          <w:color w:val="FF0000"/>
        </w:rPr>
        <w:t xml:space="preserve"> </w:t>
      </w:r>
      <w:r>
        <w:rPr>
          <w:b/>
          <w:color w:val="FF0000"/>
        </w:rPr>
        <w:t>a pod.</w:t>
      </w:r>
      <w:r>
        <w:rPr>
          <w:color w:val="auto"/>
        </w:rPr>
        <w:t xml:space="preserve"> </w:t>
      </w:r>
      <w:r w:rsidR="00227045">
        <w:rPr>
          <w:color w:val="auto"/>
        </w:rPr>
        <w:t>Práce</w:t>
      </w:r>
      <w:r>
        <w:rPr>
          <w:color w:val="auto"/>
        </w:rPr>
        <w:t xml:space="preserve"> skrášľovali interiér a exteriér školy, </w:t>
      </w:r>
      <w:r w:rsidR="00227045">
        <w:rPr>
          <w:color w:val="auto"/>
        </w:rPr>
        <w:t xml:space="preserve">žiaci sa </w:t>
      </w:r>
      <w:r>
        <w:rPr>
          <w:color w:val="auto"/>
        </w:rPr>
        <w:t>zoznamovali</w:t>
      </w:r>
      <w:r w:rsidR="00227045">
        <w:rPr>
          <w:color w:val="auto"/>
        </w:rPr>
        <w:t xml:space="preserve"> </w:t>
      </w:r>
      <w:r>
        <w:rPr>
          <w:color w:val="auto"/>
        </w:rPr>
        <w:t>s dejinami umenia,  </w:t>
      </w:r>
      <w:r w:rsidR="00227045">
        <w:rPr>
          <w:color w:val="auto"/>
        </w:rPr>
        <w:t>rôznymi technikami</w:t>
      </w:r>
      <w:r>
        <w:rPr>
          <w:color w:val="auto"/>
        </w:rPr>
        <w:t xml:space="preserve">, </w:t>
      </w:r>
      <w:r w:rsidR="00227045">
        <w:rPr>
          <w:color w:val="auto"/>
        </w:rPr>
        <w:t>zdokonaľovali si svoju zručnosť a upevňovali nadobudnuté vedomosti.</w:t>
      </w:r>
      <w:r>
        <w:rPr>
          <w:color w:val="auto"/>
        </w:rPr>
        <w:t xml:space="preserve"> </w:t>
      </w:r>
      <w:r w:rsidR="00227045">
        <w:rPr>
          <w:color w:val="auto"/>
        </w:rPr>
        <w:t>Počas dištančného vzdelávania sa väčšina žiakov aktívne zapájala do výchovno-vzdelávacieho procesu a úspešne spolupracovala so svojimi pedagógmi. V</w:t>
      </w:r>
      <w:r w:rsidR="00B9640E">
        <w:rPr>
          <w:color w:val="auto"/>
        </w:rPr>
        <w:t xml:space="preserve"> </w:t>
      </w:r>
      <w:r>
        <w:rPr>
          <w:color w:val="auto"/>
        </w:rPr>
        <w:t xml:space="preserve">rámci medziodborovej spolupráce </w:t>
      </w:r>
      <w:r w:rsidR="00227045">
        <w:rPr>
          <w:color w:val="auto"/>
        </w:rPr>
        <w:t xml:space="preserve">sa </w:t>
      </w:r>
      <w:r>
        <w:rPr>
          <w:color w:val="auto"/>
        </w:rPr>
        <w:t xml:space="preserve">vyrábali  </w:t>
      </w:r>
      <w:r w:rsidR="00227045">
        <w:rPr>
          <w:color w:val="auto"/>
        </w:rPr>
        <w:t>tablá, pozvánky,</w:t>
      </w:r>
      <w:r>
        <w:rPr>
          <w:color w:val="auto"/>
        </w:rPr>
        <w:t> plagáty</w:t>
      </w:r>
      <w:r w:rsidR="00227045">
        <w:rPr>
          <w:color w:val="auto"/>
        </w:rPr>
        <w:t xml:space="preserve"> a kulisy</w:t>
      </w:r>
      <w:r>
        <w:rPr>
          <w:color w:val="auto"/>
        </w:rPr>
        <w:t xml:space="preserve">. </w:t>
      </w:r>
      <w:r w:rsidR="00227045">
        <w:rPr>
          <w:color w:val="auto"/>
        </w:rPr>
        <w:t>Pedagógovia sa aktívne podieľali</w:t>
      </w:r>
      <w:r>
        <w:rPr>
          <w:color w:val="auto"/>
        </w:rPr>
        <w:t xml:space="preserve"> na </w:t>
      </w:r>
      <w:r>
        <w:rPr>
          <w:color w:val="auto"/>
        </w:rPr>
        <w:lastRenderedPageBreak/>
        <w:t>výzdobe interiéru a exteriéru školy, spolupracovali so školami</w:t>
      </w:r>
      <w:r w:rsidR="00227045">
        <w:rPr>
          <w:color w:val="auto"/>
        </w:rPr>
        <w:t xml:space="preserve"> vyššieho typu pri</w:t>
      </w:r>
      <w:r w:rsidR="007A28B4">
        <w:rPr>
          <w:color w:val="auto"/>
        </w:rPr>
        <w:t xml:space="preserve"> uskutočňovaní praxe ich žiakov na našej škole Spolupracovali s </w:t>
      </w:r>
      <w:r>
        <w:rPr>
          <w:color w:val="auto"/>
        </w:rPr>
        <w:t>mestom  a inštitúciami . Propagovali a reprezentovali školu na výstavách, vernisážach a súťažiach nielen doma, ale aj v</w:t>
      </w:r>
      <w:r w:rsidR="00BC221A">
        <w:rPr>
          <w:color w:val="auto"/>
        </w:rPr>
        <w:t> </w:t>
      </w:r>
      <w:r>
        <w:rPr>
          <w:color w:val="auto"/>
        </w:rPr>
        <w:t>zahraničí</w:t>
      </w:r>
      <w:r w:rsidR="00BC221A">
        <w:rPr>
          <w:color w:val="auto"/>
        </w:rPr>
        <w:t>, kde získali aj ocenenia za svoju prácu so žiakmi. P</w:t>
      </w:r>
      <w:r>
        <w:rPr>
          <w:color w:val="auto"/>
        </w:rPr>
        <w:t xml:space="preserve">opri </w:t>
      </w:r>
      <w:r w:rsidR="00BC221A">
        <w:rPr>
          <w:color w:val="auto"/>
        </w:rPr>
        <w:t>tejto</w:t>
      </w:r>
      <w:r>
        <w:rPr>
          <w:color w:val="auto"/>
        </w:rPr>
        <w:t xml:space="preserve"> </w:t>
      </w:r>
      <w:r w:rsidR="00BC221A">
        <w:rPr>
          <w:color w:val="auto"/>
        </w:rPr>
        <w:t xml:space="preserve">náročnej práci sa prezentujú </w:t>
      </w:r>
      <w:r>
        <w:rPr>
          <w:color w:val="auto"/>
        </w:rPr>
        <w:t xml:space="preserve"> aj </w:t>
      </w:r>
      <w:r w:rsidR="00BC221A">
        <w:rPr>
          <w:color w:val="auto"/>
        </w:rPr>
        <w:t>svojou autorskou</w:t>
      </w:r>
      <w:r>
        <w:rPr>
          <w:color w:val="auto"/>
        </w:rPr>
        <w:t xml:space="preserve"> tvorbou.</w:t>
      </w:r>
      <w:r w:rsidR="007A28B4">
        <w:rPr>
          <w:color w:val="auto"/>
        </w:rPr>
        <w:t xml:space="preserve"> Mnohé naplánované akcie sa nemohli uskutočniť z dôvodu zátvoru škôl, ale veríme, že ich budeme môcť zrealizovať v blízkej budúcnosti.</w:t>
      </w:r>
    </w:p>
    <w:p w:rsidR="00F53426" w:rsidRDefault="00F53426" w:rsidP="00F53426">
      <w:pPr>
        <w:pStyle w:val="Default"/>
        <w:spacing w:line="276" w:lineRule="auto"/>
        <w:jc w:val="both"/>
        <w:rPr>
          <w:color w:val="auto"/>
        </w:rPr>
      </w:pPr>
    </w:p>
    <w:p w:rsidR="00F53426" w:rsidRDefault="00F53426" w:rsidP="00F53426">
      <w:pPr>
        <w:pStyle w:val="Default"/>
        <w:spacing w:line="276" w:lineRule="auto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36"/>
        <w:gridCol w:w="4198"/>
      </w:tblGrid>
      <w:tr w:rsidR="00F53426" w:rsidTr="00F53426">
        <w:trPr>
          <w:trHeight w:val="586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SÚŤAŽE: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žiakov zaslali pedagógovia:</w:t>
            </w: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OCENENÍ ŽIACI:</w:t>
            </w:r>
          </w:p>
        </w:tc>
      </w:tr>
      <w:tr w:rsidR="00F53426" w:rsidTr="004C58CC">
        <w:trPr>
          <w:trHeight w:val="1186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C221A" w:rsidRPr="004C58CC" w:rsidRDefault="004C58CC">
            <w:pPr>
              <w:pStyle w:val="Default"/>
              <w:spacing w:line="276" w:lineRule="auto"/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r w:rsidRPr="004C58CC">
              <w:rPr>
                <w:b/>
                <w:bCs/>
                <w:sz w:val="20"/>
                <w:szCs w:val="20"/>
                <w:lang w:val="en-US"/>
              </w:rPr>
              <w:t>Csontváryho slnečná cesta očami detí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4C58CC">
              <w:rPr>
                <w:bCs/>
                <w:color w:val="FF0000"/>
                <w:sz w:val="20"/>
                <w:szCs w:val="20"/>
                <w:lang w:val="en-US"/>
              </w:rPr>
              <w:t>celoslovenská súťaž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8CC" w:rsidRDefault="004C58CC" w:rsidP="004C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4C58CC" w:rsidRDefault="004C58CC" w:rsidP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CC" w:rsidRDefault="004C58CC" w:rsidP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CC" w:rsidRDefault="004C58CC" w:rsidP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CC" w:rsidRDefault="004C58CC" w:rsidP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CC" w:rsidRDefault="004C58CC" w:rsidP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BC221A" w:rsidRDefault="00BC2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8CC" w:rsidRPr="004C58CC" w:rsidRDefault="004C58CC" w:rsidP="004C58CC">
            <w:pPr>
              <w:pStyle w:val="Normlnywebov"/>
              <w:spacing w:before="0" w:beforeAutospacing="0" w:after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58CC">
              <w:rPr>
                <w:b/>
                <w:sz w:val="20"/>
                <w:szCs w:val="20"/>
                <w:lang w:eastAsia="en-US"/>
              </w:rPr>
              <w:t>Vivien Wagnerová</w:t>
            </w:r>
            <w:r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Pr="004C58CC">
              <w:rPr>
                <w:b/>
                <w:sz w:val="20"/>
                <w:szCs w:val="20"/>
                <w:lang w:eastAsia="en-US"/>
              </w:rPr>
              <w:t>Kat. do 10r.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4C58CC">
              <w:rPr>
                <w:b/>
                <w:color w:val="FF0000"/>
                <w:sz w:val="20"/>
                <w:szCs w:val="20"/>
                <w:lang w:eastAsia="en-US"/>
              </w:rPr>
              <w:t>1. miesto</w:t>
            </w:r>
          </w:p>
          <w:p w:rsidR="004C58CC" w:rsidRPr="004C58CC" w:rsidRDefault="004C58CC" w:rsidP="004C58CC">
            <w:pPr>
              <w:pStyle w:val="Normlnywebov"/>
              <w:spacing w:before="0" w:beforeAutospacing="0" w:after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58CC">
              <w:rPr>
                <w:b/>
                <w:sz w:val="20"/>
                <w:szCs w:val="20"/>
                <w:lang w:eastAsia="en-US"/>
              </w:rPr>
              <w:t>Peter Šimšík</w:t>
            </w:r>
            <w:r>
              <w:rPr>
                <w:b/>
                <w:sz w:val="20"/>
                <w:szCs w:val="20"/>
                <w:lang w:eastAsia="en-US"/>
              </w:rPr>
              <w:t xml:space="preserve"> -</w:t>
            </w:r>
            <w:r w:rsidRPr="004C58CC">
              <w:rPr>
                <w:b/>
                <w:color w:val="FF0000"/>
                <w:sz w:val="20"/>
                <w:szCs w:val="20"/>
                <w:lang w:eastAsia="en-US"/>
              </w:rPr>
              <w:tab/>
            </w:r>
            <w:r w:rsidRPr="004C58CC">
              <w:rPr>
                <w:b/>
                <w:sz w:val="20"/>
                <w:szCs w:val="20"/>
                <w:lang w:eastAsia="en-US"/>
              </w:rPr>
              <w:t>Kat.do 7 r.</w:t>
            </w:r>
            <w:r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Pr="004C58CC">
              <w:rPr>
                <w:b/>
                <w:color w:val="FF0000"/>
                <w:sz w:val="20"/>
                <w:szCs w:val="20"/>
                <w:lang w:eastAsia="en-US"/>
              </w:rPr>
              <w:t xml:space="preserve"> 2.miesto</w:t>
            </w:r>
          </w:p>
          <w:p w:rsidR="00BC221A" w:rsidRDefault="004C58CC" w:rsidP="004C58CC">
            <w:pPr>
              <w:pStyle w:val="Normlnywebov"/>
              <w:spacing w:before="0" w:beforeAutospacing="0" w:after="0" w:afterAutospacing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58CC">
              <w:rPr>
                <w:b/>
                <w:sz w:val="20"/>
                <w:szCs w:val="20"/>
                <w:lang w:eastAsia="en-US"/>
              </w:rPr>
              <w:t>Lukáš Blaho</w:t>
            </w:r>
            <w:r>
              <w:rPr>
                <w:b/>
                <w:sz w:val="20"/>
                <w:szCs w:val="20"/>
                <w:lang w:eastAsia="en-US"/>
              </w:rPr>
              <w:t xml:space="preserve"> -</w:t>
            </w:r>
            <w:r w:rsidRPr="004C58CC">
              <w:rPr>
                <w:b/>
                <w:color w:val="FF0000"/>
                <w:sz w:val="20"/>
                <w:szCs w:val="20"/>
                <w:lang w:eastAsia="en-US"/>
              </w:rPr>
              <w:tab/>
            </w:r>
            <w:r w:rsidRPr="004C58CC">
              <w:rPr>
                <w:b/>
                <w:sz w:val="20"/>
                <w:szCs w:val="20"/>
                <w:lang w:eastAsia="en-US"/>
              </w:rPr>
              <w:t>Kat.do 7 r.</w:t>
            </w:r>
            <w:r w:rsidRPr="004C58CC">
              <w:rPr>
                <w:b/>
                <w:color w:val="FF0000"/>
                <w:sz w:val="20"/>
                <w:szCs w:val="20"/>
                <w:lang w:eastAsia="en-US"/>
              </w:rPr>
              <w:t xml:space="preserve"> Čestné uznanie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C58CC" w:rsidTr="004C58CC">
        <w:trPr>
          <w:trHeight w:val="694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C58CC" w:rsidRPr="0079175E" w:rsidRDefault="0079175E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9175E">
              <w:rPr>
                <w:b/>
                <w:bCs/>
                <w:sz w:val="20"/>
                <w:szCs w:val="20"/>
                <w:lang w:val="en-US"/>
              </w:rPr>
              <w:t>11.ročník o cenu Jirího Šedivého</w:t>
            </w:r>
          </w:p>
          <w:p w:rsidR="004C58CC" w:rsidRPr="0079175E" w:rsidRDefault="0079175E">
            <w:pPr>
              <w:pStyle w:val="Default"/>
              <w:spacing w:line="276" w:lineRule="auto"/>
              <w:jc w:val="both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“Bájny svet pod hladinou riek” –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medzinárodná súťaž CZ</w:t>
            </w:r>
          </w:p>
          <w:p w:rsidR="004C58CC" w:rsidRPr="004C58CC" w:rsidRDefault="004C58CC" w:rsidP="004C58CC">
            <w:pPr>
              <w:pStyle w:val="Default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79175E" w:rsidRDefault="0079175E" w:rsidP="0079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4C58CC" w:rsidRDefault="004C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CC" w:rsidRDefault="004C58CC" w:rsidP="004C58C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8CC" w:rsidRPr="0079175E" w:rsidRDefault="0079175E">
            <w:pPr>
              <w:pStyle w:val="Normlnywebov"/>
              <w:spacing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Lea Rybárová –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1.miesto </w:t>
            </w:r>
            <w:r>
              <w:rPr>
                <w:b/>
                <w:sz w:val="20"/>
                <w:szCs w:val="20"/>
                <w:lang w:eastAsia="en-US"/>
              </w:rPr>
              <w:t>za tvorivosť</w:t>
            </w:r>
          </w:p>
          <w:p w:rsidR="004C58CC" w:rsidRDefault="004C58CC" w:rsidP="004C58CC">
            <w:pPr>
              <w:pStyle w:val="Defaul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C58CC" w:rsidTr="00F53426">
        <w:trPr>
          <w:trHeight w:val="2948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C58CC" w:rsidRDefault="004C58CC" w:rsidP="004C58CC">
            <w:pPr>
              <w:pStyle w:val="Default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Viano</w:t>
            </w:r>
            <w:r>
              <w:rPr>
                <w:b/>
                <w:bCs/>
                <w:sz w:val="20"/>
                <w:szCs w:val="20"/>
              </w:rPr>
              <w:t xml:space="preserve">čná pohľadnica – </w:t>
            </w:r>
            <w:r w:rsidRPr="0079175E">
              <w:rPr>
                <w:b/>
                <w:bCs/>
                <w:color w:val="FF0000"/>
                <w:sz w:val="20"/>
                <w:szCs w:val="20"/>
              </w:rPr>
              <w:t>medzinárodná súťaž, Dolný Kubín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8CC" w:rsidRDefault="004C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75E" w:rsidRDefault="0079175E" w:rsidP="0079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4C58CC" w:rsidRDefault="004C58CC" w:rsidP="004C58C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150F" w:rsidRDefault="0079175E">
            <w:pPr>
              <w:pStyle w:val="Normlnywebov"/>
              <w:spacing w:after="0" w:afterAutospacing="0"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79175E">
              <w:rPr>
                <w:b/>
                <w:sz w:val="20"/>
                <w:szCs w:val="20"/>
                <w:lang w:eastAsia="en-US"/>
              </w:rPr>
              <w:t xml:space="preserve">Lucia Bíziková </w:t>
            </w:r>
            <w:r>
              <w:rPr>
                <w:b/>
                <w:sz w:val="20"/>
                <w:szCs w:val="20"/>
                <w:lang w:eastAsia="en-US"/>
              </w:rPr>
              <w:t>–</w:t>
            </w:r>
            <w:r w:rsidRPr="0079175E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1.miesto, kat. do 15 rokov</w:t>
            </w:r>
          </w:p>
          <w:p w:rsidR="0079175E" w:rsidRPr="0079175E" w:rsidRDefault="0079175E">
            <w:pPr>
              <w:pStyle w:val="Normlnywebov"/>
              <w:spacing w:after="0" w:afterAutospacing="0"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Patrik Plávka –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1.miesto, žiak zdravotne znevýhodnený</w:t>
            </w:r>
          </w:p>
          <w:p w:rsidR="0079175E" w:rsidRPr="0079175E" w:rsidRDefault="0079175E">
            <w:pPr>
              <w:pStyle w:val="Normlnywebov"/>
              <w:spacing w:after="0" w:afterAutospacing="0"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4C58CC" w:rsidRPr="0079175E" w:rsidRDefault="0079175E" w:rsidP="004C58CC">
            <w:pPr>
              <w:pStyle w:val="Default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Kristína Kopasová – </w:t>
            </w:r>
            <w:r>
              <w:rPr>
                <w:b/>
                <w:color w:val="FF0000"/>
                <w:sz w:val="20"/>
                <w:szCs w:val="20"/>
              </w:rPr>
              <w:t>2.miesto, kat. do 15.rokov</w:t>
            </w:r>
          </w:p>
        </w:tc>
      </w:tr>
      <w:tr w:rsidR="00F53426" w:rsidTr="00F53426">
        <w:trPr>
          <w:trHeight w:val="615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Anjel Vianoc</w:t>
            </w:r>
            <w:r>
              <w:rPr>
                <w:sz w:val="20"/>
                <w:szCs w:val="20"/>
              </w:rPr>
              <w:t xml:space="preserve"> – </w:t>
            </w:r>
            <w:r w:rsidRPr="002B150F">
              <w:rPr>
                <w:b/>
                <w:color w:val="FF0000"/>
                <w:sz w:val="20"/>
                <w:szCs w:val="20"/>
              </w:rPr>
              <w:t>medzinárodná súťaž,Poprad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150F" w:rsidRDefault="002B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Mgr.m.Novysedlák</w:t>
            </w:r>
          </w:p>
          <w:p w:rsidR="002B150F" w:rsidRDefault="002B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0F" w:rsidRDefault="002B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F53426" w:rsidRPr="002B150F" w:rsidRDefault="005B749E" w:rsidP="002B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Mgr.S.rešetárová</w:t>
            </w: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Pr="002B150F" w:rsidRDefault="002B150F" w:rsidP="002B150F">
            <w:pPr>
              <w:pStyle w:val="Default"/>
              <w:spacing w:line="36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2B150F">
              <w:rPr>
                <w:rFonts w:eastAsia="Times New Roman"/>
                <w:b/>
                <w:color w:val="auto"/>
                <w:sz w:val="20"/>
                <w:szCs w:val="20"/>
              </w:rPr>
              <w:lastRenderedPageBreak/>
              <w:t>Filip Goňa</w:t>
            </w:r>
            <w:r w:rsidR="00F53426" w:rsidRPr="002B150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3.miesto</w:t>
            </w:r>
          </w:p>
          <w:p w:rsidR="002B150F" w:rsidRDefault="002B150F" w:rsidP="002B150F">
            <w:pPr>
              <w:pStyle w:val="Default"/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Matúš Belorid – </w:t>
            </w:r>
            <w:r w:rsidRPr="002B150F">
              <w:rPr>
                <w:b/>
                <w:color w:val="FF0000"/>
                <w:sz w:val="20"/>
                <w:szCs w:val="20"/>
              </w:rPr>
              <w:t>3.miesto</w:t>
            </w:r>
          </w:p>
          <w:p w:rsidR="002B150F" w:rsidRDefault="002B150F" w:rsidP="002B150F">
            <w:pPr>
              <w:pStyle w:val="Default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:rsidR="002B150F" w:rsidRDefault="002B150F" w:rsidP="002B150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  <w:p w:rsidR="002B150F" w:rsidRPr="005B749E" w:rsidRDefault="002B150F" w:rsidP="002B150F">
            <w:pPr>
              <w:pStyle w:val="Default"/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Zuzana Kotyrová – </w:t>
            </w:r>
            <w:r w:rsidR="005B749E">
              <w:rPr>
                <w:b/>
                <w:color w:val="FF0000"/>
                <w:sz w:val="20"/>
                <w:szCs w:val="20"/>
              </w:rPr>
              <w:t>ocenená</w:t>
            </w:r>
          </w:p>
        </w:tc>
      </w:tr>
      <w:tr w:rsidR="00F53426" w:rsidTr="00F53426">
        <w:trPr>
          <w:trHeight w:val="1230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Pr="002B150F" w:rsidRDefault="002B150F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Krásy jesene – </w:t>
            </w:r>
            <w:r>
              <w:rPr>
                <w:b/>
                <w:color w:val="FF0000"/>
                <w:sz w:val="20"/>
                <w:szCs w:val="20"/>
              </w:rPr>
              <w:t>regionálna súťaž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2B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Mgr.D.Rantová</w:t>
            </w: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150F" w:rsidRPr="002B150F" w:rsidRDefault="002B150F" w:rsidP="002B15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150F">
              <w:rPr>
                <w:b/>
                <w:color w:val="auto"/>
                <w:sz w:val="20"/>
                <w:szCs w:val="20"/>
              </w:rPr>
              <w:t>Nela Spilková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</w:p>
          <w:p w:rsidR="002B150F" w:rsidRPr="002B150F" w:rsidRDefault="002B150F" w:rsidP="002B15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150F">
              <w:rPr>
                <w:b/>
                <w:color w:val="auto"/>
                <w:sz w:val="20"/>
                <w:szCs w:val="20"/>
              </w:rPr>
              <w:t>Sara Foťková</w:t>
            </w:r>
            <w:r>
              <w:rPr>
                <w:b/>
                <w:color w:val="auto"/>
                <w:sz w:val="20"/>
                <w:szCs w:val="20"/>
              </w:rPr>
              <w:t xml:space="preserve"> -</w:t>
            </w:r>
          </w:p>
          <w:p w:rsidR="002B150F" w:rsidRPr="002B150F" w:rsidRDefault="002B150F" w:rsidP="002B15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150F">
              <w:rPr>
                <w:b/>
                <w:color w:val="auto"/>
                <w:sz w:val="20"/>
                <w:szCs w:val="20"/>
              </w:rPr>
              <w:t>Lucia Pavlová</w:t>
            </w:r>
            <w:r>
              <w:rPr>
                <w:b/>
                <w:color w:val="auto"/>
                <w:sz w:val="20"/>
                <w:szCs w:val="20"/>
              </w:rPr>
              <w:t xml:space="preserve"> -</w:t>
            </w:r>
          </w:p>
          <w:p w:rsidR="002B150F" w:rsidRPr="002B150F" w:rsidRDefault="002B150F" w:rsidP="002B15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150F">
              <w:rPr>
                <w:b/>
                <w:color w:val="auto"/>
                <w:sz w:val="20"/>
                <w:szCs w:val="20"/>
              </w:rPr>
              <w:t>Nikola Brxová</w:t>
            </w:r>
            <w:r>
              <w:rPr>
                <w:b/>
                <w:color w:val="auto"/>
                <w:sz w:val="20"/>
                <w:szCs w:val="20"/>
              </w:rPr>
              <w:t xml:space="preserve"> -</w:t>
            </w:r>
          </w:p>
          <w:p w:rsidR="00F53426" w:rsidRDefault="002B150F" w:rsidP="002B150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B150F">
              <w:rPr>
                <w:b/>
                <w:color w:val="auto"/>
                <w:sz w:val="20"/>
                <w:szCs w:val="20"/>
              </w:rPr>
              <w:t>Diana Hlavatá</w:t>
            </w:r>
            <w:r>
              <w:rPr>
                <w:b/>
                <w:color w:val="auto"/>
                <w:sz w:val="20"/>
                <w:szCs w:val="20"/>
              </w:rPr>
              <w:t xml:space="preserve"> -</w:t>
            </w:r>
          </w:p>
        </w:tc>
      </w:tr>
      <w:tr w:rsidR="00F53426" w:rsidTr="00F53426">
        <w:trPr>
          <w:trHeight w:val="1036"/>
        </w:trPr>
        <w:tc>
          <w:tcPr>
            <w:tcW w:w="1838" w:type="dxa"/>
            <w:tcBorders>
              <w:top w:val="single" w:sz="36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F53426" w:rsidRPr="002B150F" w:rsidRDefault="002B15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Výtvarné spektrum-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regionálna súťaž neprofesionálnych výtvarníkov</w:t>
            </w:r>
          </w:p>
        </w:tc>
        <w:tc>
          <w:tcPr>
            <w:tcW w:w="3036" w:type="dxa"/>
            <w:tcBorders>
              <w:top w:val="single" w:sz="36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F53426" w:rsidRDefault="005B749E" w:rsidP="005B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Mgr.S.Rešetárová</w:t>
            </w:r>
          </w:p>
        </w:tc>
        <w:tc>
          <w:tcPr>
            <w:tcW w:w="4198" w:type="dxa"/>
            <w:tcBorders>
              <w:top w:val="single" w:sz="36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F53426" w:rsidRPr="005B749E" w:rsidRDefault="005B749E" w:rsidP="005B74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Božena Ramšíková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1.miesto, maľba</w:t>
            </w:r>
            <w:r w:rsidR="00523C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</w:p>
        </w:tc>
      </w:tr>
      <w:tr w:rsidR="00F53426" w:rsidTr="005B749E">
        <w:trPr>
          <w:trHeight w:val="1253"/>
        </w:trPr>
        <w:tc>
          <w:tcPr>
            <w:tcW w:w="1838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B749E" w:rsidRPr="005B749E" w:rsidRDefault="00F53426" w:rsidP="005B74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Žitnoostrovské pastelky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B74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celoslovenská </w:t>
            </w:r>
            <w:r w:rsidR="005B74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súťaž</w:t>
            </w:r>
          </w:p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5B749E" w:rsidRDefault="005B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Mgr.S.Rešetárová</w:t>
            </w:r>
          </w:p>
          <w:p w:rsidR="00F53426" w:rsidRDefault="005B749E" w:rsidP="005B74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</w:tc>
        <w:tc>
          <w:tcPr>
            <w:tcW w:w="4198" w:type="dxa"/>
            <w:tcBorders>
              <w:top w:val="single" w:sz="3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Pr="005B749E" w:rsidRDefault="005B749E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Marek Beňo -</w:t>
            </w:r>
            <w:r>
              <w:rPr>
                <w:b/>
                <w:color w:val="FF0000"/>
                <w:sz w:val="20"/>
                <w:szCs w:val="20"/>
              </w:rPr>
              <w:t>ocenený</w:t>
            </w:r>
          </w:p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5B749E" w:rsidTr="005B749E">
        <w:trPr>
          <w:trHeight w:val="1001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B749E" w:rsidRPr="005B749E" w:rsidRDefault="005B749E" w:rsidP="005B74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Small Montmartre Bitola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medzinárodná súťaž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749E" w:rsidRDefault="005B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K. Rábeková</w:t>
            </w:r>
          </w:p>
          <w:p w:rsidR="009E528C" w:rsidRDefault="009E528C">
            <w:pPr>
              <w:rPr>
                <w:sz w:val="20"/>
                <w:szCs w:val="20"/>
              </w:rPr>
            </w:pPr>
          </w:p>
          <w:p w:rsidR="009E528C" w:rsidRDefault="009E528C">
            <w:pPr>
              <w:rPr>
                <w:sz w:val="20"/>
                <w:szCs w:val="20"/>
              </w:rPr>
            </w:pPr>
          </w:p>
          <w:p w:rsidR="009E528C" w:rsidRDefault="009E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Mgr.S.Rešetárová</w:t>
            </w:r>
          </w:p>
          <w:p w:rsidR="009E528C" w:rsidRDefault="009E5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Mgr.K.Barbuščáková</w:t>
            </w:r>
          </w:p>
          <w:p w:rsidR="005B749E" w:rsidRDefault="005B749E" w:rsidP="005B7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749E" w:rsidRDefault="005B749E" w:rsidP="005B749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Kristián Mihálik – </w:t>
            </w:r>
            <w:r>
              <w:rPr>
                <w:b/>
                <w:color w:val="FF0000"/>
                <w:sz w:val="20"/>
                <w:szCs w:val="20"/>
              </w:rPr>
              <w:t xml:space="preserve">zlaté </w:t>
            </w:r>
            <w:r w:rsidR="009E528C">
              <w:rPr>
                <w:b/>
                <w:color w:val="FF0000"/>
                <w:sz w:val="20"/>
                <w:szCs w:val="20"/>
              </w:rPr>
              <w:t>paleta</w:t>
            </w:r>
          </w:p>
          <w:p w:rsidR="005B749E" w:rsidRDefault="005B749E" w:rsidP="005B749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Karolína Mieščáková - </w:t>
            </w:r>
            <w:r>
              <w:rPr>
                <w:b/>
                <w:color w:val="FF0000"/>
                <w:sz w:val="20"/>
                <w:szCs w:val="20"/>
              </w:rPr>
              <w:t xml:space="preserve">zlaté </w:t>
            </w:r>
            <w:r w:rsidR="009E528C">
              <w:rPr>
                <w:b/>
                <w:color w:val="FF0000"/>
                <w:sz w:val="20"/>
                <w:szCs w:val="20"/>
              </w:rPr>
              <w:t>paleta</w:t>
            </w:r>
          </w:p>
          <w:p w:rsidR="009E528C" w:rsidRDefault="009E528C" w:rsidP="005B749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Marko Beňo - </w:t>
            </w:r>
            <w:r>
              <w:rPr>
                <w:b/>
                <w:color w:val="FF0000"/>
                <w:sz w:val="20"/>
                <w:szCs w:val="20"/>
              </w:rPr>
              <w:t>zlaté paleta</w:t>
            </w:r>
          </w:p>
          <w:p w:rsidR="009E528C" w:rsidRDefault="009E528C" w:rsidP="005B749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9E528C">
              <w:rPr>
                <w:b/>
                <w:color w:val="auto"/>
                <w:sz w:val="20"/>
                <w:szCs w:val="20"/>
              </w:rPr>
              <w:t xml:space="preserve">Viktória debnárová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9E528C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diplom</w:t>
            </w:r>
          </w:p>
          <w:p w:rsidR="009E528C" w:rsidRPr="009E528C" w:rsidRDefault="009E528C" w:rsidP="005B749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Kristína Kopasová – </w:t>
            </w:r>
            <w:r>
              <w:rPr>
                <w:b/>
                <w:color w:val="FF0000"/>
                <w:sz w:val="20"/>
                <w:szCs w:val="20"/>
              </w:rPr>
              <w:t>diplom</w:t>
            </w:r>
          </w:p>
          <w:p w:rsidR="009E528C" w:rsidRDefault="009E528C" w:rsidP="009E528C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Natália Sopková - </w:t>
            </w:r>
            <w:r>
              <w:rPr>
                <w:b/>
                <w:color w:val="FF0000"/>
                <w:sz w:val="20"/>
                <w:szCs w:val="20"/>
              </w:rPr>
              <w:t>diplom</w:t>
            </w:r>
          </w:p>
          <w:p w:rsidR="009E528C" w:rsidRPr="009E528C" w:rsidRDefault="009E528C" w:rsidP="005B749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53426" w:rsidTr="00F53426">
        <w:trPr>
          <w:trHeight w:val="683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9E52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Vesmír očami detí</w:t>
            </w:r>
            <w:r>
              <w:rPr>
                <w:sz w:val="20"/>
                <w:szCs w:val="20"/>
              </w:rPr>
              <w:t xml:space="preserve"> – </w:t>
            </w:r>
            <w:r w:rsidR="009E528C">
              <w:rPr>
                <w:color w:val="FF0000"/>
                <w:sz w:val="20"/>
                <w:szCs w:val="20"/>
              </w:rPr>
              <w:t>regionálna súťaž</w:t>
            </w: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Dominika </w:t>
            </w:r>
            <w:r w:rsidR="009E528C">
              <w:rPr>
                <w:rFonts w:ascii="Times New Roman" w:hAnsi="Times New Roman" w:cs="Times New Roman"/>
                <w:sz w:val="20"/>
                <w:szCs w:val="20"/>
              </w:rPr>
              <w:t>Rantová</w:t>
            </w:r>
          </w:p>
          <w:p w:rsidR="00F53426" w:rsidRDefault="00F5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523C93" w:rsidRDefault="00523C9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K. Rábeková</w:t>
            </w:r>
          </w:p>
          <w:p w:rsidR="009E528C" w:rsidRDefault="009E528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E528C" w:rsidRDefault="009E528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523C93" w:rsidRDefault="00523C9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523C93" w:rsidRDefault="00523C9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E528C" w:rsidRDefault="009E52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Mgr.M.Novysedlák</w:t>
            </w: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Pr="00523C93" w:rsidRDefault="009E528C">
            <w:pPr>
              <w:pStyle w:val="Default"/>
              <w:spacing w:line="276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E528C">
              <w:rPr>
                <w:rFonts w:eastAsia="Times New Roman"/>
                <w:b/>
                <w:sz w:val="20"/>
                <w:szCs w:val="20"/>
              </w:rPr>
              <w:t>Lucia Pavlová</w:t>
            </w:r>
            <w:r w:rsidR="00523C93">
              <w:rPr>
                <w:rFonts w:eastAsia="Times New Roman"/>
                <w:b/>
                <w:sz w:val="20"/>
                <w:szCs w:val="20"/>
              </w:rPr>
              <w:t xml:space="preserve"> –</w:t>
            </w:r>
            <w:r w:rsidR="00523C93">
              <w:rPr>
                <w:rFonts w:eastAsia="Times New Roman"/>
                <w:b/>
                <w:color w:val="FF0000"/>
                <w:sz w:val="20"/>
                <w:szCs w:val="20"/>
              </w:rPr>
              <w:t>postup do celosl. kola</w:t>
            </w:r>
          </w:p>
          <w:p w:rsidR="00F53426" w:rsidRDefault="00F53426">
            <w:pPr>
              <w:pStyle w:val="Default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F53426" w:rsidRPr="00523C93" w:rsidRDefault="009E528C">
            <w:pPr>
              <w:pStyle w:val="Default"/>
              <w:spacing w:line="276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E528C">
              <w:rPr>
                <w:b/>
                <w:color w:val="auto"/>
                <w:sz w:val="20"/>
                <w:szCs w:val="20"/>
              </w:rPr>
              <w:t>Tereza Pafčová</w:t>
            </w:r>
            <w:r w:rsidR="00523C93">
              <w:rPr>
                <w:b/>
                <w:color w:val="auto"/>
                <w:sz w:val="20"/>
                <w:szCs w:val="20"/>
              </w:rPr>
              <w:t xml:space="preserve"> - </w:t>
            </w:r>
            <w:r w:rsidR="00523C93">
              <w:rPr>
                <w:rFonts w:eastAsia="Times New Roman"/>
                <w:b/>
                <w:color w:val="FF0000"/>
                <w:sz w:val="20"/>
                <w:szCs w:val="20"/>
              </w:rPr>
              <w:t>postup do celosl. kola</w:t>
            </w:r>
          </w:p>
          <w:p w:rsidR="00523C93" w:rsidRDefault="00523C93" w:rsidP="009E528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523C93" w:rsidRDefault="00523C93" w:rsidP="00523C93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523C93" w:rsidRPr="00523C93" w:rsidRDefault="009E528C" w:rsidP="00523C93">
            <w:pPr>
              <w:pStyle w:val="Default"/>
              <w:spacing w:line="276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E528C">
              <w:rPr>
                <w:b/>
                <w:color w:val="auto"/>
                <w:sz w:val="20"/>
                <w:szCs w:val="20"/>
              </w:rPr>
              <w:t>Natália Kubíková</w:t>
            </w:r>
            <w:r w:rsidR="00523C93">
              <w:rPr>
                <w:b/>
                <w:color w:val="auto"/>
                <w:sz w:val="20"/>
                <w:szCs w:val="20"/>
              </w:rPr>
              <w:t xml:space="preserve"> -</w:t>
            </w:r>
            <w:r w:rsidR="00523C93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postup do celosl. kola</w:t>
            </w:r>
          </w:p>
          <w:p w:rsidR="009E528C" w:rsidRPr="009E528C" w:rsidRDefault="009E528C" w:rsidP="009E528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9E528C" w:rsidRPr="00523C93" w:rsidRDefault="009E528C" w:rsidP="009E528C">
            <w:pPr>
              <w:pStyle w:val="Default"/>
              <w:spacing w:line="276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E528C">
              <w:rPr>
                <w:b/>
                <w:color w:val="auto"/>
                <w:sz w:val="20"/>
                <w:szCs w:val="20"/>
              </w:rPr>
              <w:t>Richard Laurinčík</w:t>
            </w:r>
            <w:r w:rsidR="00523C93">
              <w:rPr>
                <w:b/>
                <w:color w:val="auto"/>
                <w:sz w:val="20"/>
                <w:szCs w:val="20"/>
              </w:rPr>
              <w:t xml:space="preserve"> -</w:t>
            </w:r>
            <w:r w:rsidR="00523C93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postup do celosl. kola</w:t>
            </w:r>
          </w:p>
          <w:p w:rsidR="009E528C" w:rsidRDefault="009E528C" w:rsidP="009E528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523C93" w:rsidRDefault="00523C93" w:rsidP="009E528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523C93" w:rsidRPr="00523C93" w:rsidRDefault="009E528C" w:rsidP="00523C93">
            <w:pPr>
              <w:pStyle w:val="Default"/>
              <w:spacing w:line="276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E528C">
              <w:rPr>
                <w:b/>
                <w:color w:val="auto"/>
                <w:sz w:val="20"/>
                <w:szCs w:val="20"/>
              </w:rPr>
              <w:t>Michaela Pšenková</w:t>
            </w:r>
            <w:r w:rsidR="00523C93">
              <w:rPr>
                <w:b/>
                <w:color w:val="auto"/>
                <w:sz w:val="20"/>
                <w:szCs w:val="20"/>
              </w:rPr>
              <w:t xml:space="preserve"> - </w:t>
            </w:r>
            <w:r w:rsidR="00523C93">
              <w:rPr>
                <w:rFonts w:eastAsia="Times New Roman"/>
                <w:b/>
                <w:color w:val="FF0000"/>
                <w:sz w:val="20"/>
                <w:szCs w:val="20"/>
              </w:rPr>
              <w:t>postup do celosl. kola</w:t>
            </w:r>
          </w:p>
          <w:p w:rsidR="009E528C" w:rsidRDefault="009E528C" w:rsidP="009E528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F53426" w:rsidTr="00F53426">
        <w:trPr>
          <w:trHeight w:val="936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E528C" w:rsidRDefault="009E528C" w:rsidP="00F53426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Pedagógovia sa so svojimi žiakmi zapojili do </w:t>
      </w:r>
      <w:r w:rsidR="00523C93">
        <w:rPr>
          <w:b/>
          <w:color w:val="FF0000"/>
        </w:rPr>
        <w:t xml:space="preserve">9 </w:t>
      </w:r>
      <w:r>
        <w:rPr>
          <w:b/>
          <w:color w:val="FF0000"/>
        </w:rPr>
        <w:t xml:space="preserve">súťaží </w:t>
      </w:r>
      <w:r>
        <w:rPr>
          <w:color w:val="auto"/>
        </w:rPr>
        <w:t xml:space="preserve">z toho </w:t>
      </w:r>
      <w:r w:rsidR="00523C93">
        <w:rPr>
          <w:color w:val="auto"/>
        </w:rPr>
        <w:t>boli</w:t>
      </w:r>
      <w:r>
        <w:rPr>
          <w:color w:val="auto"/>
        </w:rPr>
        <w:t xml:space="preserve"> </w:t>
      </w:r>
      <w:r w:rsidR="00523C93">
        <w:rPr>
          <w:b/>
          <w:color w:val="FF0000"/>
        </w:rPr>
        <w:t xml:space="preserve">4 medzinárodné </w:t>
      </w:r>
      <w:r>
        <w:rPr>
          <w:b/>
          <w:color w:val="FF0000"/>
        </w:rPr>
        <w:t>,</w:t>
      </w:r>
      <w:r w:rsidR="00523C93">
        <w:rPr>
          <w:b/>
          <w:color w:val="FF0000"/>
        </w:rPr>
        <w:t xml:space="preserve"> 2 celoslovenské a 3 regionálne, </w:t>
      </w:r>
      <w:r>
        <w:rPr>
          <w:color w:val="auto"/>
        </w:rPr>
        <w:t xml:space="preserve">na ktorých získali </w:t>
      </w:r>
      <w:r w:rsidR="00F863B8" w:rsidRPr="00F863B8">
        <w:rPr>
          <w:b/>
          <w:color w:val="FF0000"/>
        </w:rPr>
        <w:t>28</w:t>
      </w:r>
      <w:r>
        <w:rPr>
          <w:b/>
          <w:color w:val="FF0000"/>
        </w:rPr>
        <w:t xml:space="preserve"> ocenení </w:t>
      </w:r>
      <w:r w:rsidR="00F863B8">
        <w:rPr>
          <w:b/>
          <w:color w:val="FF0000"/>
        </w:rPr>
        <w:t>žiaci. Mimo toho boli</w:t>
      </w:r>
      <w:r>
        <w:rPr>
          <w:b/>
          <w:color w:val="FF0000"/>
        </w:rPr>
        <w:t xml:space="preserve"> </w:t>
      </w:r>
      <w:r w:rsidR="00F863B8">
        <w:rPr>
          <w:b/>
          <w:color w:val="FF0000"/>
        </w:rPr>
        <w:t xml:space="preserve">ocenení za svoju prácu aj </w:t>
      </w:r>
      <w:r>
        <w:rPr>
          <w:b/>
          <w:color w:val="FF0000"/>
        </w:rPr>
        <w:t xml:space="preserve"> pedagógovia</w:t>
      </w:r>
      <w:r w:rsidR="00F863B8">
        <w:rPr>
          <w:b/>
          <w:color w:val="FF0000"/>
        </w:rPr>
        <w:t xml:space="preserve"> </w:t>
      </w:r>
      <w:r>
        <w:rPr>
          <w:b/>
          <w:color w:val="FF0000"/>
        </w:rPr>
        <w:t>a</w:t>
      </w:r>
      <w:r w:rsidR="00F863B8">
        <w:rPr>
          <w:b/>
          <w:color w:val="FF0000"/>
        </w:rPr>
        <w:t> </w:t>
      </w:r>
      <w:r>
        <w:rPr>
          <w:b/>
          <w:color w:val="FF0000"/>
        </w:rPr>
        <w:t>škola</w:t>
      </w:r>
      <w:r w:rsidR="00F863B8">
        <w:rPr>
          <w:b/>
          <w:color w:val="FF0000"/>
        </w:rPr>
        <w:t xml:space="preserve"> za zaslané kolekcie prác</w:t>
      </w:r>
      <w:r>
        <w:rPr>
          <w:b/>
          <w:color w:val="FF0000"/>
        </w:rPr>
        <w:t xml:space="preserve">, </w:t>
      </w:r>
      <w:r>
        <w:rPr>
          <w:color w:val="auto"/>
        </w:rPr>
        <w:t xml:space="preserve">čím </w:t>
      </w:r>
      <w:r w:rsidR="00F863B8">
        <w:rPr>
          <w:color w:val="auto"/>
        </w:rPr>
        <w:t xml:space="preserve">sme sa </w:t>
      </w:r>
      <w:r>
        <w:rPr>
          <w:color w:val="auto"/>
        </w:rPr>
        <w:t xml:space="preserve">dostali do povedomia  </w:t>
      </w:r>
      <w:r w:rsidR="00F863B8">
        <w:rPr>
          <w:color w:val="auto"/>
        </w:rPr>
        <w:t xml:space="preserve">nielen ako škola, ale aj mesto a v neposlednom rade aj krajina. Určite by sme </w:t>
      </w:r>
      <w:r w:rsidR="00F863B8">
        <w:rPr>
          <w:color w:val="auto"/>
        </w:rPr>
        <w:lastRenderedPageBreak/>
        <w:t>týchto ocenení mali viacej, ale v dôsledku zatvorenia škôl neprebiehali súťaže a ich činnosť bola pozastavená.</w:t>
      </w:r>
    </w:p>
    <w:p w:rsidR="00F53426" w:rsidRDefault="00AB5217" w:rsidP="00F53426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Z</w:t>
      </w:r>
      <w:r w:rsidR="00F53426">
        <w:rPr>
          <w:b/>
          <w:color w:val="FF0000"/>
        </w:rPr>
        <w:t>áverečné absolventské skúšky</w:t>
      </w:r>
      <w:r w:rsidR="00F53426">
        <w:rPr>
          <w:color w:val="000000" w:themeColor="text1"/>
        </w:rPr>
        <w:t xml:space="preserve"> z vybraných statí dejín umenia</w:t>
      </w:r>
      <w:r w:rsidR="00F863B8">
        <w:rPr>
          <w:color w:val="000000" w:themeColor="text1"/>
        </w:rPr>
        <w:t xml:space="preserve"> sa hodnotili z priemernej známky z I. polroku.</w:t>
      </w:r>
      <w:r w:rsidR="00F53426">
        <w:rPr>
          <w:color w:val="000000" w:themeColor="text1"/>
        </w:rPr>
        <w:t xml:space="preserve"> </w:t>
      </w:r>
      <w:r w:rsidR="00F863B8" w:rsidRPr="00F863B8">
        <w:rPr>
          <w:b/>
          <w:color w:val="FF0000"/>
        </w:rPr>
        <w:t xml:space="preserve">Absolventi </w:t>
      </w:r>
      <w:r w:rsidR="00F863B8">
        <w:rPr>
          <w:color w:val="000000" w:themeColor="text1"/>
        </w:rPr>
        <w:t xml:space="preserve"> </w:t>
      </w:r>
      <w:r w:rsidR="00F863B8" w:rsidRPr="00F863B8">
        <w:rPr>
          <w:b/>
          <w:color w:val="FF0000"/>
        </w:rPr>
        <w:t>záverečné práce</w:t>
      </w:r>
      <w:r w:rsidR="00F863B8">
        <w:rPr>
          <w:color w:val="000000" w:themeColor="text1"/>
        </w:rPr>
        <w:t xml:space="preserve"> konzultovali so svojimi pedagógmi a </w:t>
      </w:r>
      <w:r w:rsidR="00F863B8" w:rsidRPr="00F863B8">
        <w:rPr>
          <w:b/>
          <w:color w:val="FF0000"/>
        </w:rPr>
        <w:t>zasielali elektonickou formou</w:t>
      </w:r>
      <w:r w:rsidR="00F863B8">
        <w:rPr>
          <w:b/>
          <w:color w:val="FF0000"/>
        </w:rPr>
        <w:t>.</w:t>
      </w:r>
    </w:p>
    <w:p w:rsidR="00F53426" w:rsidRDefault="00AB5217" w:rsidP="00C50600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auto"/>
        </w:rPr>
        <w:t xml:space="preserve">Pedagógovia a žiaci sa </w:t>
      </w:r>
      <w:r w:rsidR="00F53426">
        <w:rPr>
          <w:color w:val="auto"/>
        </w:rPr>
        <w:t xml:space="preserve"> podieľal</w:t>
      </w:r>
      <w:r>
        <w:rPr>
          <w:color w:val="auto"/>
        </w:rPr>
        <w:t>i</w:t>
      </w:r>
      <w:r w:rsidR="00F53426">
        <w:rPr>
          <w:color w:val="auto"/>
        </w:rPr>
        <w:t xml:space="preserve"> na </w:t>
      </w:r>
      <w:r>
        <w:rPr>
          <w:color w:val="auto"/>
        </w:rPr>
        <w:t xml:space="preserve">úprave interiéru a exteriéru školy, aby sme sa my, žiaci aj rodičia a návštevníci našej školy cítili u nás príjemne. </w:t>
      </w:r>
      <w:r w:rsidR="00F53426">
        <w:rPr>
          <w:color w:val="auto"/>
        </w:rPr>
        <w:t xml:space="preserve"> </w:t>
      </w:r>
      <w:r>
        <w:rPr>
          <w:color w:val="auto"/>
        </w:rPr>
        <w:t>Výtvarný odbor sa spolupodieľal na akciách školy, rozvíjal medziodborovú spoluprácu,. z</w:t>
      </w:r>
      <w:r w:rsidR="00F53426">
        <w:rPr>
          <w:color w:val="auto"/>
        </w:rPr>
        <w:t>abezpečoval fotodokumentáciu</w:t>
      </w:r>
      <w:r>
        <w:rPr>
          <w:color w:val="auto"/>
        </w:rPr>
        <w:t>.,</w:t>
      </w:r>
      <w:r w:rsidR="00C50600">
        <w:rPr>
          <w:color w:val="auto"/>
        </w:rPr>
        <w:t xml:space="preserve"> propagáciu školy prostredníctvom plagátov, spravovaním webovej a facebookovej stránky školy, zhotovovaním plagátov a pod..</w:t>
      </w:r>
      <w:r w:rsidR="00B9640E">
        <w:rPr>
          <w:color w:val="auto"/>
        </w:rPr>
        <w:t>Nadviazali sme spoluprácu s reštauráciou BURR</w:t>
      </w:r>
      <w:r w:rsidR="00A07D96">
        <w:rPr>
          <w:color w:val="auto"/>
        </w:rPr>
        <w:t>A</w:t>
      </w:r>
      <w:r w:rsidR="00B9640E">
        <w:rPr>
          <w:color w:val="auto"/>
        </w:rPr>
        <w:t xml:space="preserve"> vo Vrútkach a</w:t>
      </w:r>
      <w:r w:rsidR="00A07D96">
        <w:rPr>
          <w:color w:val="auto"/>
        </w:rPr>
        <w:t> UNM , kde pravidelne sa prezentujú a budú prezentovať na chirurgickom oddelení výtvarné práce žiakov.</w:t>
      </w:r>
      <w:r w:rsidR="00C50600">
        <w:rPr>
          <w:color w:val="auto"/>
        </w:rPr>
        <w:t xml:space="preserve"> Mgr. E.Jakubec revitalizoval vchod do školy ako aj popolnice, čo malo veľký ohlas u žiakov, rodičov, kolegov a iných ľudí. Našu prácu nezastavil ani COVID-19, iba sme pracovali v iných  podmienkach. Určite by sme zrealizovali ešte viace</w:t>
      </w:r>
      <w:r w:rsidR="00B9640E">
        <w:rPr>
          <w:color w:val="auto"/>
        </w:rPr>
        <w:t>j plánov a akcií, ale sme radi, že sme stihli aspoň tie</w:t>
      </w:r>
      <w:r w:rsidR="00C50600">
        <w:rPr>
          <w:color w:val="auto"/>
        </w:rPr>
        <w:t>to.</w:t>
      </w:r>
    </w:p>
    <w:p w:rsidR="006721D1" w:rsidRDefault="006721D1" w:rsidP="002D4F9D">
      <w:pPr>
        <w:pStyle w:val="Default"/>
        <w:spacing w:line="276" w:lineRule="auto"/>
        <w:jc w:val="both"/>
        <w:rPr>
          <w:b/>
          <w:color w:val="000000" w:themeColor="text1"/>
        </w:rPr>
      </w:pPr>
    </w:p>
    <w:p w:rsidR="006721D1" w:rsidRDefault="006721D1" w:rsidP="00F53426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  <w:jc w:val="both"/>
        <w:rPr>
          <w:b/>
        </w:rPr>
      </w:pPr>
    </w:p>
    <w:p w:rsidR="00F53426" w:rsidRDefault="00F53426" w:rsidP="00F53426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5911"/>
      </w:tblGrid>
      <w:tr w:rsidR="00F53426" w:rsidTr="00F53426">
        <w:trPr>
          <w:trHeight w:val="335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KONCERTY 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PODUJATIA a WORKSHOPY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ind w:left="4"/>
              <w:rPr>
                <w:b/>
              </w:rPr>
            </w:pPr>
            <w:r>
              <w:rPr>
                <w:b/>
              </w:rPr>
              <w:t>Účinkujúci: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721D1" w:rsidTr="00F53426">
        <w:trPr>
          <w:trHeight w:val="30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Pr="00036A71" w:rsidRDefault="006721D1" w:rsidP="006721D1">
            <w:pPr>
              <w:tabs>
                <w:tab w:val="left" w:pos="469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1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20.09.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Vystúpenie žiakov na pešej zóne vo Vrútk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ach pri príležitosti Dní mesta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E6731" w:rsidRDefault="006721D1" w:rsidP="006721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 E.Krajčovej a Ľ.Ľahkého</w:t>
            </w:r>
          </w:p>
        </w:tc>
      </w:tr>
      <w:tr w:rsidR="006721D1" w:rsidTr="00F53426">
        <w:trPr>
          <w:trHeight w:val="455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36A71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10.10.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Vernisáž výstavy v KS Kriváň venova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nej výročiu narodenia S.Zachara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E6731" w:rsidRDefault="006721D1" w:rsidP="006721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 L.Pavič a Š.Kapalu</w:t>
            </w:r>
          </w:p>
        </w:tc>
      </w:tr>
      <w:tr w:rsidR="006721D1" w:rsidTr="00F53426">
        <w:trPr>
          <w:trHeight w:val="53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15.10.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isáž výstavy výtvarného odboru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účinkovala E.Krajčová a Š.Kapala</w:t>
            </w:r>
          </w:p>
        </w:tc>
      </w:tr>
      <w:tr w:rsidR="006721D1" w:rsidTr="00F53426">
        <w:trPr>
          <w:trHeight w:val="85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16.10.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Interný žiacky koncert ,,Pozdrav pre starých rodičov“, zodp. J.jamborová, E.Krajčová, A.Karvay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spacing w:line="240" w:lineRule="auto"/>
              <w:ind w:right="142"/>
              <w:rPr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54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20.10.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Poďakovanie za úrodu Krpeľany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6E89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A.Ľachkej, M.Kramára, J.Furcoňovej a E.Stašovej</w:t>
            </w:r>
          </w:p>
        </w:tc>
      </w:tr>
      <w:tr w:rsidR="006721D1" w:rsidTr="00F53426">
        <w:trPr>
          <w:trHeight w:val="30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10.10.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Noc v ZUŠke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Pr="00066E89" w:rsidRDefault="006721D1" w:rsidP="006721D1">
            <w:pPr>
              <w:spacing w:line="240" w:lineRule="auto"/>
              <w:ind w:right="142"/>
              <w:rPr>
                <w:sz w:val="20"/>
                <w:szCs w:val="20"/>
              </w:rPr>
            </w:pPr>
          </w:p>
        </w:tc>
      </w:tr>
      <w:tr w:rsidR="006721D1" w:rsidTr="00F53426">
        <w:trPr>
          <w:trHeight w:val="66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6E8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21.11.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Vernisáž výstavy prác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žiakov z ateliéru K.Rábekovej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721D1" w:rsidRPr="00066E89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E.Krajčovej</w:t>
            </w:r>
          </w:p>
        </w:tc>
      </w:tr>
      <w:tr w:rsidR="006721D1" w:rsidTr="00F53426">
        <w:trPr>
          <w:trHeight w:val="69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27.11.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Koncert v DSS MT- Priekopa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E.Krajčovej, J.Jamborovej, Š.Kapalu, J.Kulkovskej, L.Pavič a Ľ.Ľahkého</w:t>
            </w:r>
          </w:p>
        </w:tc>
      </w:tr>
      <w:tr w:rsidR="006721D1" w:rsidTr="00F53426">
        <w:trPr>
          <w:trHeight w:val="114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Dva výchovné koncerty pre MŠ, J.Jamborová + vyučujúci HO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82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koncert Krpeľany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721D1" w:rsidRDefault="006721D1" w:rsidP="006721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6721D1">
        <w:trPr>
          <w:trHeight w:val="675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650C50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05.12.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Mikuláš v ZUŠke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realizácia J.Furcoňová, L.Pavič a E.Krajčová</w:t>
            </w:r>
          </w:p>
        </w:tc>
      </w:tr>
      <w:tr w:rsidR="006721D1" w:rsidTr="00F53426">
        <w:trPr>
          <w:trHeight w:val="520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koncert žiakov PŠ, J.furcoňová + vyučujúci HO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3327E" w:rsidRDefault="006721D1" w:rsidP="006721D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49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A7337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Vianočné trhy, hudobný program 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3327E" w:rsidRDefault="006721D1" w:rsidP="006721D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Účinkovali 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žiaci J.Jamborovej v spolupráci s E.Krajčovou</w:t>
            </w:r>
          </w:p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</w:p>
        </w:tc>
      </w:tr>
      <w:tr w:rsidR="006721D1" w:rsidTr="00F53426">
        <w:trPr>
          <w:trHeight w:val="46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žiacky koncert  ,,Vianoce, krásny čas“, zodp.J.Jamborová, L.Pavič, Š.Kapala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21D1" w:rsidRDefault="006721D1" w:rsidP="006721D1">
            <w:pPr>
              <w:spacing w:line="240" w:lineRule="auto"/>
              <w:ind w:right="142"/>
              <w:rPr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50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Koncert žiakov HO pre dôchodcov v DSS  Vrútky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5176FD" w:rsidRDefault="006721D1" w:rsidP="006721D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 E.Krajčovej, J.Jamborovej, Š.Kapalu a J.Kulkovskej</w:t>
            </w:r>
          </w:p>
        </w:tc>
      </w:tr>
      <w:tr w:rsidR="006721D1" w:rsidTr="00F53426">
        <w:trPr>
          <w:trHeight w:val="635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Triedny vianočný koncert 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 xml:space="preserve">účinkovali žiaci </w:t>
            </w:r>
            <w:r>
              <w:rPr>
                <w:b/>
                <w:sz w:val="20"/>
                <w:szCs w:val="20"/>
              </w:rPr>
              <w:t>J.Jamborovej, L.Pavič a M.Kevickej</w:t>
            </w:r>
          </w:p>
        </w:tc>
      </w:tr>
      <w:tr w:rsidR="006721D1" w:rsidTr="00F53426">
        <w:trPr>
          <w:trHeight w:val="475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koncert v kostole Krpeľany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560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Triedny vianočný koncert 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>E.Krajčovej a K.Harmaniakovej</w:t>
            </w:r>
          </w:p>
        </w:tc>
      </w:tr>
      <w:tr w:rsidR="006721D1" w:rsidTr="00F53426">
        <w:trPr>
          <w:trHeight w:val="70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Odhaleni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pamätnej tabule na budove ZUŠ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E.Krajčovej</w:t>
            </w:r>
          </w:p>
        </w:tc>
      </w:tr>
      <w:tr w:rsidR="006721D1" w:rsidTr="00F53426">
        <w:trPr>
          <w:trHeight w:val="49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koncert Sučany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37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Hudobný program pred  koncert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 pedagógov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 priestoroch ZUŠ 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účinkovali </w:t>
            </w:r>
            <w:r w:rsidRPr="00036A71">
              <w:rPr>
                <w:b/>
                <w:sz w:val="20"/>
                <w:szCs w:val="20"/>
              </w:rPr>
              <w:t>J.Jamborová a E.Krajčová so svojimi žiakmi</w:t>
            </w:r>
          </w:p>
        </w:tc>
      </w:tr>
      <w:tr w:rsidR="006721D1" w:rsidTr="00F53426">
        <w:trPr>
          <w:trHeight w:val="30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18.12.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Vianočný koncert a výstava pedagógov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účinkovali pedagógovia ZUŠ a hostia</w:t>
            </w:r>
          </w:p>
        </w:tc>
      </w:tr>
      <w:tr w:rsidR="006721D1" w:rsidTr="00F53426">
        <w:trPr>
          <w:trHeight w:val="61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BF4B69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Vianočná akadémia ZŠ Turany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5176FD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E.Stašovej, M.Hrnčiarovej 20.12. Vianočný koncert v KS Kriváň, účinkovali: Š.Kapala,L.Pavič a jej žiaci</w:t>
            </w:r>
          </w:p>
        </w:tc>
      </w:tr>
      <w:tr w:rsidR="006721D1" w:rsidTr="00F53426">
        <w:trPr>
          <w:trHeight w:val="54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21.01.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Vernisáž výstavy prác žiakov z ateliéru E.Jak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ubca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5176FD" w:rsidRDefault="006721D1" w:rsidP="006721D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účinkovali žiaci E.Krajčovej</w:t>
            </w:r>
          </w:p>
        </w:tc>
      </w:tr>
      <w:tr w:rsidR="006721D1" w:rsidTr="00F53426">
        <w:trPr>
          <w:trHeight w:val="333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,,Srdiečkový žiacky koncert“, zodp. E.Stašová, E.Šmalová, Ľ.Ľahký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</w:t>
            </w:r>
            <w:r>
              <w:rPr>
                <w:b/>
                <w:sz w:val="20"/>
                <w:szCs w:val="20"/>
              </w:rPr>
              <w:t xml:space="preserve"> hudobného odboru</w:t>
            </w:r>
          </w:p>
        </w:tc>
      </w:tr>
      <w:tr w:rsidR="006721D1" w:rsidTr="00F53426">
        <w:trPr>
          <w:trHeight w:val="467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18.02.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Vernisáž výstavy prác žia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kov z ateliéru K.Barbuščákovej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spacing w:line="240" w:lineRule="auto"/>
              <w:ind w:right="142"/>
              <w:rPr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>účinkoval Š.Kapala</w:t>
            </w:r>
          </w:p>
        </w:tc>
      </w:tr>
      <w:tr w:rsidR="006721D1" w:rsidTr="00F53426">
        <w:trPr>
          <w:trHeight w:val="520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 – 26.02.</w:t>
            </w: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Jarný tábor VO+HO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5176FD" w:rsidRDefault="006721D1" w:rsidP="006721D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Žiaci pracovali pod vedením J.Jamborovej, L.Pavič, Ľ.Ľahkého a E.Šmalovej</w:t>
            </w:r>
          </w:p>
        </w:tc>
      </w:tr>
      <w:tr w:rsidR="006721D1" w:rsidTr="00F53426">
        <w:trPr>
          <w:trHeight w:val="361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Pr="00064E42" w:rsidRDefault="006721D1" w:rsidP="006721D1">
            <w:pPr>
              <w:tabs>
                <w:tab w:val="left" w:pos="4694"/>
              </w:tabs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05.03. Koncert k MDŽ pre Úniu slabozrakých a nevidiacich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MT-Priekopa</w:t>
            </w: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 w:rsidP="006721D1">
            <w:pPr>
              <w:pStyle w:val="Default"/>
              <w:jc w:val="both"/>
              <w:rPr>
                <w:sz w:val="20"/>
                <w:szCs w:val="20"/>
              </w:rPr>
            </w:pPr>
            <w:r w:rsidRPr="00036A71">
              <w:rPr>
                <w:b/>
                <w:sz w:val="20"/>
                <w:szCs w:val="20"/>
              </w:rPr>
              <w:t>účinkovali žiaci E.Krajčovej, J.Jamborovej, Š.Kapalu a J.Kulkovskej</w:t>
            </w:r>
          </w:p>
        </w:tc>
      </w:tr>
      <w:tr w:rsidR="006721D1" w:rsidTr="00F53426">
        <w:trPr>
          <w:trHeight w:val="599"/>
        </w:trPr>
        <w:tc>
          <w:tcPr>
            <w:tcW w:w="3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21D1" w:rsidRDefault="006721D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0D5951" w:rsidRDefault="00F53426" w:rsidP="00F53426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000000" w:themeColor="text1"/>
        </w:rPr>
        <w:t>Uskutočnilo sa</w:t>
      </w:r>
      <w:r w:rsidR="00705F45">
        <w:rPr>
          <w:color w:val="000000" w:themeColor="text1"/>
        </w:rPr>
        <w:t xml:space="preserve"> </w:t>
      </w:r>
      <w:r w:rsidR="00705F45">
        <w:rPr>
          <w:b/>
          <w:color w:val="FF0000"/>
        </w:rPr>
        <w:t>1</w:t>
      </w:r>
      <w:r>
        <w:rPr>
          <w:b/>
          <w:color w:val="FF0000"/>
        </w:rPr>
        <w:t>2 verejných</w:t>
      </w:r>
      <w:r w:rsidR="00705F45">
        <w:rPr>
          <w:b/>
          <w:color w:val="FF0000"/>
        </w:rPr>
        <w:t xml:space="preserve"> </w:t>
      </w:r>
      <w:r>
        <w:rPr>
          <w:b/>
          <w:color w:val="FF0000"/>
        </w:rPr>
        <w:t>a interných žiackych koncertov,</w:t>
      </w:r>
      <w:r w:rsidR="00705F45">
        <w:rPr>
          <w:b/>
          <w:color w:val="FF0000"/>
        </w:rPr>
        <w:t xml:space="preserve"> 11</w:t>
      </w:r>
      <w:r>
        <w:rPr>
          <w:b/>
          <w:color w:val="FF0000"/>
        </w:rPr>
        <w:t xml:space="preserve"> kultúrnych vystúpení,</w:t>
      </w:r>
      <w:r w:rsidR="00705F45">
        <w:rPr>
          <w:b/>
          <w:color w:val="FF0000"/>
        </w:rPr>
        <w:t xml:space="preserve"> 3</w:t>
      </w:r>
      <w:r>
        <w:rPr>
          <w:b/>
          <w:color w:val="FF0000"/>
        </w:rPr>
        <w:t xml:space="preserve"> výchov</w:t>
      </w:r>
      <w:r w:rsidR="00705F45">
        <w:rPr>
          <w:b/>
          <w:color w:val="FF0000"/>
        </w:rPr>
        <w:t>né koncerty</w:t>
      </w:r>
      <w:r>
        <w:rPr>
          <w:b/>
          <w:color w:val="FF0000"/>
        </w:rPr>
        <w:t xml:space="preserve"> pre MŠ, </w:t>
      </w:r>
      <w:r w:rsidR="00705F45">
        <w:rPr>
          <w:b/>
          <w:color w:val="FF0000"/>
        </w:rPr>
        <w:t>2 triedne koncerty</w:t>
      </w:r>
      <w:r w:rsidR="000D5951">
        <w:rPr>
          <w:b/>
          <w:color w:val="FF0000"/>
        </w:rPr>
        <w:t xml:space="preserve"> a besiedky</w:t>
      </w:r>
      <w:r>
        <w:rPr>
          <w:b/>
          <w:color w:val="FF0000"/>
        </w:rPr>
        <w:t>, 1 vianočný</w:t>
      </w:r>
      <w:r w:rsidR="000D5951">
        <w:rPr>
          <w:b/>
          <w:color w:val="FF0000"/>
        </w:rPr>
        <w:t xml:space="preserve"> </w:t>
      </w:r>
      <w:r>
        <w:rPr>
          <w:b/>
          <w:color w:val="FF0000"/>
        </w:rPr>
        <w:t>učiteľský koncert</w:t>
      </w:r>
      <w:r w:rsidR="000D5951">
        <w:rPr>
          <w:b/>
          <w:color w:val="FF0000"/>
        </w:rPr>
        <w:t xml:space="preserve">, žiaci a pedagógovia </w:t>
      </w:r>
      <w:r w:rsidR="000D5951" w:rsidRPr="000D5951">
        <w:rPr>
          <w:color w:val="auto"/>
        </w:rPr>
        <w:t>vystupovali na</w:t>
      </w:r>
      <w:r w:rsidR="000D5951">
        <w:rPr>
          <w:b/>
          <w:color w:val="FF0000"/>
        </w:rPr>
        <w:t xml:space="preserve"> vernisážach VO a mesta Vrútky.</w:t>
      </w:r>
    </w:p>
    <w:p w:rsidR="000D5951" w:rsidRDefault="000D5951" w:rsidP="00F53426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53426" w:rsidRPr="000D5951" w:rsidRDefault="00F53426" w:rsidP="00F53426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D5951">
        <w:rPr>
          <w:b/>
          <w:color w:val="auto"/>
        </w:rPr>
        <w:t>Hudobný odbor sa spolupodieľal alebo organizoval:</w:t>
      </w:r>
    </w:p>
    <w:p w:rsidR="000D5951" w:rsidRDefault="000D5951" w:rsidP="00F53426">
      <w:pPr>
        <w:pStyle w:val="Default"/>
        <w:spacing w:line="276" w:lineRule="auto"/>
        <w:ind w:left="720"/>
        <w:jc w:val="both"/>
        <w:rPr>
          <w:color w:val="auto"/>
        </w:rPr>
      </w:pPr>
    </w:p>
    <w:p w:rsidR="00F53426" w:rsidRPr="000D5951" w:rsidRDefault="000D5951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b/>
          <w:color w:val="auto"/>
        </w:rPr>
      </w:pPr>
      <w:r>
        <w:rPr>
          <w:b/>
          <w:color w:val="FF0000"/>
        </w:rPr>
        <w:t>KONCERT</w:t>
      </w:r>
      <w:r w:rsidR="00F53426">
        <w:rPr>
          <w:b/>
          <w:color w:val="FF0000"/>
        </w:rPr>
        <w:t>- k mesiacu Úcty k</w:t>
      </w:r>
      <w:r>
        <w:rPr>
          <w:b/>
          <w:color w:val="FF0000"/>
        </w:rPr>
        <w:t> </w:t>
      </w:r>
      <w:r w:rsidR="00F53426">
        <w:rPr>
          <w:b/>
          <w:color w:val="FF0000"/>
        </w:rPr>
        <w:t>starším</w:t>
      </w:r>
      <w:r>
        <w:rPr>
          <w:b/>
          <w:color w:val="FF0000"/>
        </w:rPr>
        <w:t xml:space="preserve"> „ Pozdrav pre starých rodičov“.</w:t>
      </w:r>
    </w:p>
    <w:p w:rsidR="000D5951" w:rsidRPr="000D5951" w:rsidRDefault="000D5951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b/>
          <w:color w:val="auto"/>
        </w:rPr>
      </w:pPr>
      <w:r>
        <w:rPr>
          <w:b/>
          <w:color w:val="FF0000"/>
        </w:rPr>
        <w:t xml:space="preserve">Vystúpenie žiakov </w:t>
      </w:r>
      <w:r>
        <w:rPr>
          <w:color w:val="auto"/>
        </w:rPr>
        <w:t xml:space="preserve">na </w:t>
      </w:r>
      <w:r w:rsidRPr="000D5951">
        <w:rPr>
          <w:b/>
          <w:color w:val="FF0000"/>
        </w:rPr>
        <w:t>Dňoch mesta Vrútky</w:t>
      </w:r>
      <w:r>
        <w:rPr>
          <w:b/>
          <w:color w:val="FF0000"/>
        </w:rPr>
        <w:t>.</w:t>
      </w:r>
    </w:p>
    <w:p w:rsidR="00F53426" w:rsidRDefault="000D5951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b/>
          <w:color w:val="auto"/>
        </w:rPr>
      </w:pPr>
      <w:r>
        <w:rPr>
          <w:b/>
          <w:color w:val="FF0000"/>
        </w:rPr>
        <w:t>NOC V ZUŠ a LAMPIÓNOVÝ SPRIEVOD -</w:t>
      </w:r>
      <w:r w:rsidR="00F53426">
        <w:rPr>
          <w:b/>
          <w:color w:val="FF0000"/>
        </w:rPr>
        <w:t xml:space="preserve"> </w:t>
      </w:r>
      <w:r w:rsidR="00F53426" w:rsidRPr="000D5951">
        <w:rPr>
          <w:color w:val="auto"/>
        </w:rPr>
        <w:t>celoškolský projekt</w:t>
      </w:r>
      <w:r w:rsidR="00F53426">
        <w:rPr>
          <w:color w:val="auto"/>
        </w:rPr>
        <w:t xml:space="preserve"> </w:t>
      </w:r>
      <w:r w:rsidR="009D47AF">
        <w:rPr>
          <w:color w:val="auto"/>
        </w:rPr>
        <w:t>, kde zabezpečili hudobný sprievod mestom pocas lampiónového sprievodu.</w:t>
      </w:r>
    </w:p>
    <w:p w:rsidR="00F53426" w:rsidRDefault="00F53426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VIANOČNÝ KONCERT PEDAGÓGOV-</w:t>
      </w:r>
      <w:r>
        <w:rPr>
          <w:color w:val="auto"/>
        </w:rPr>
        <w:t xml:space="preserve"> prezentácia pedagógov hudobného odboru</w:t>
      </w:r>
      <w:r w:rsidR="000D5951">
        <w:rPr>
          <w:color w:val="auto"/>
        </w:rPr>
        <w:t>.</w:t>
      </w:r>
    </w:p>
    <w:p w:rsidR="00F53426" w:rsidRDefault="009D47AF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KONCERTY PRE DSS VRÚTKY a DSS PRIEKOPA.</w:t>
      </w:r>
    </w:p>
    <w:p w:rsidR="00F53426" w:rsidRDefault="009D47AF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VIANOČNÉ KONCERTY </w:t>
      </w:r>
      <w:r w:rsidRPr="009D47AF">
        <w:rPr>
          <w:color w:val="auto"/>
        </w:rPr>
        <w:t>na elokovaných pracoviskách</w:t>
      </w:r>
      <w:r>
        <w:rPr>
          <w:color w:val="auto"/>
        </w:rPr>
        <w:t>.</w:t>
      </w:r>
    </w:p>
    <w:p w:rsidR="009D47AF" w:rsidRPr="009D47AF" w:rsidRDefault="009D47AF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Vystúpenie na VIANOČNEJ AKADÉMII v ZŠ Turany.</w:t>
      </w:r>
    </w:p>
    <w:p w:rsidR="009D47AF" w:rsidRPr="009D47AF" w:rsidRDefault="009D47AF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lastRenderedPageBreak/>
        <w:t>SRDIEČKOVÝ ŽIACKY KONCERT</w:t>
      </w:r>
    </w:p>
    <w:p w:rsidR="009D47AF" w:rsidRDefault="009D47AF" w:rsidP="00F534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KONCERT K MDŽ </w:t>
      </w:r>
      <w:r w:rsidRPr="009D47AF">
        <w:rPr>
          <w:color w:val="auto"/>
        </w:rPr>
        <w:t xml:space="preserve">pre </w:t>
      </w:r>
      <w:r>
        <w:rPr>
          <w:color w:val="auto"/>
        </w:rPr>
        <w:t xml:space="preserve">Úniu </w:t>
      </w:r>
      <w:r w:rsidRPr="009D47AF">
        <w:rPr>
          <w:color w:val="auto"/>
        </w:rPr>
        <w:t>slabozrakých</w:t>
      </w:r>
    </w:p>
    <w:p w:rsidR="00C4697D" w:rsidRDefault="00C4697D" w:rsidP="000C78A4">
      <w:pPr>
        <w:pStyle w:val="Default"/>
        <w:spacing w:line="276" w:lineRule="auto"/>
        <w:jc w:val="both"/>
        <w:rPr>
          <w:color w:val="auto"/>
        </w:rPr>
      </w:pPr>
    </w:p>
    <w:p w:rsidR="000C78A4" w:rsidRDefault="00F53426" w:rsidP="000C78A4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Okrem toho hudobný odbor </w:t>
      </w:r>
      <w:r w:rsidR="004241A5">
        <w:rPr>
          <w:b/>
          <w:color w:val="FF0000"/>
        </w:rPr>
        <w:t>spolupracoval s mestom , </w:t>
      </w:r>
      <w:r>
        <w:rPr>
          <w:b/>
          <w:color w:val="FF0000"/>
        </w:rPr>
        <w:t>inštitúciami</w:t>
      </w:r>
      <w:r w:rsidR="00C92598">
        <w:rPr>
          <w:color w:val="auto"/>
        </w:rPr>
        <w:t>,</w:t>
      </w:r>
      <w:r w:rsidR="004241A5">
        <w:rPr>
          <w:color w:val="auto"/>
        </w:rPr>
        <w:t> </w:t>
      </w:r>
      <w:r w:rsidR="004241A5" w:rsidRPr="004241A5">
        <w:rPr>
          <w:b/>
          <w:color w:val="FF0000"/>
        </w:rPr>
        <w:t>úniami</w:t>
      </w:r>
      <w:r w:rsidR="004241A5">
        <w:rPr>
          <w:color w:val="auto"/>
        </w:rPr>
        <w:t xml:space="preserve"> pri zabezpečovaní kultúrneho programu.</w:t>
      </w:r>
      <w:r w:rsidR="004241A5">
        <w:rPr>
          <w:b/>
          <w:color w:val="FF0000"/>
        </w:rPr>
        <w:t xml:space="preserve"> </w:t>
      </w:r>
      <w:r>
        <w:rPr>
          <w:b/>
          <w:color w:val="FF0000"/>
        </w:rPr>
        <w:t xml:space="preserve">Ľudová hudba Krpeľany </w:t>
      </w:r>
      <w:r w:rsidR="004241A5">
        <w:rPr>
          <w:color w:val="auto"/>
        </w:rPr>
        <w:t>reprezentovala našu školu na akcii „POĎAKOVANIE ZA ÚRODU“</w:t>
      </w:r>
      <w:r>
        <w:rPr>
          <w:color w:val="auto"/>
        </w:rPr>
        <w:t>.</w:t>
      </w:r>
      <w:r w:rsidR="004241A5">
        <w:rPr>
          <w:color w:val="auto"/>
        </w:rPr>
        <w:t xml:space="preserve"> </w:t>
      </w:r>
      <w:r w:rsidR="004241A5" w:rsidRPr="004241A5">
        <w:rPr>
          <w:color w:val="auto"/>
        </w:rPr>
        <w:t>Žiaci a pedagógovia</w:t>
      </w:r>
      <w:r w:rsidR="004241A5">
        <w:rPr>
          <w:b/>
          <w:color w:val="FF0000"/>
        </w:rPr>
        <w:t xml:space="preserve"> </w:t>
      </w:r>
      <w:r w:rsidR="004241A5" w:rsidRPr="004241A5">
        <w:rPr>
          <w:color w:val="auto"/>
        </w:rPr>
        <w:t>spríjemňovali svojimi vystúpeniami</w:t>
      </w:r>
      <w:r w:rsidR="004241A5">
        <w:rPr>
          <w:color w:val="auto"/>
        </w:rPr>
        <w:t xml:space="preserve"> aj školské akcie ako </w:t>
      </w:r>
      <w:r w:rsidR="000C093F">
        <w:rPr>
          <w:color w:val="auto"/>
        </w:rPr>
        <w:t xml:space="preserve">sú </w:t>
      </w:r>
      <w:r w:rsidR="004241A5" w:rsidRPr="003F778C">
        <w:rPr>
          <w:b/>
          <w:color w:val="FF0000"/>
        </w:rPr>
        <w:t>vernisáže,</w:t>
      </w:r>
      <w:r w:rsidR="004241A5">
        <w:rPr>
          <w:color w:val="auto"/>
        </w:rPr>
        <w:t xml:space="preserve"> </w:t>
      </w:r>
      <w:r w:rsidR="004241A5" w:rsidRPr="003F778C">
        <w:rPr>
          <w:b/>
          <w:color w:val="FF0000"/>
        </w:rPr>
        <w:t>vianočné trhy</w:t>
      </w:r>
      <w:r w:rsidR="000C093F" w:rsidRPr="003F778C">
        <w:rPr>
          <w:b/>
          <w:color w:val="FF0000"/>
        </w:rPr>
        <w:t xml:space="preserve"> a</w:t>
      </w:r>
      <w:r w:rsidR="000C78A4">
        <w:rPr>
          <w:b/>
          <w:color w:val="FF0000"/>
        </w:rPr>
        <w:t> </w:t>
      </w:r>
      <w:r w:rsidR="000C093F" w:rsidRPr="003F778C">
        <w:rPr>
          <w:b/>
          <w:color w:val="FF0000"/>
        </w:rPr>
        <w:t>i</w:t>
      </w:r>
      <w:r w:rsidR="000C78A4">
        <w:rPr>
          <w:b/>
          <w:color w:val="FF0000"/>
        </w:rPr>
        <w:t>.</w:t>
      </w:r>
      <w:r w:rsidR="000C093F">
        <w:rPr>
          <w:b/>
          <w:color w:val="auto"/>
        </w:rPr>
        <w:t xml:space="preserve"> </w:t>
      </w:r>
      <w:r w:rsidR="000C093F">
        <w:rPr>
          <w:color w:val="auto"/>
        </w:rPr>
        <w:t xml:space="preserve">Od začiatku prerušenia vyučovania </w:t>
      </w:r>
      <w:r w:rsidR="000C093F" w:rsidRPr="003F778C">
        <w:rPr>
          <w:b/>
          <w:color w:val="FF0000"/>
        </w:rPr>
        <w:t>pedagógovia aktívne pracovali</w:t>
      </w:r>
      <w:r w:rsidR="000C093F">
        <w:rPr>
          <w:color w:val="auto"/>
        </w:rPr>
        <w:t xml:space="preserve"> </w:t>
      </w:r>
      <w:r w:rsidR="000C78A4">
        <w:rPr>
          <w:color w:val="auto"/>
        </w:rPr>
        <w:t xml:space="preserve">online </w:t>
      </w:r>
      <w:r w:rsidR="000C093F">
        <w:rPr>
          <w:color w:val="auto"/>
        </w:rPr>
        <w:t>so svojimi žiakmi napriek sťaženým podmienkam.</w:t>
      </w:r>
      <w:r w:rsidR="000C78A4">
        <w:rPr>
          <w:color w:val="auto"/>
        </w:rPr>
        <w:t xml:space="preserve"> </w:t>
      </w:r>
      <w:r w:rsidR="000C78A4" w:rsidRPr="003F778C">
        <w:rPr>
          <w:b/>
          <w:color w:val="FF0000"/>
        </w:rPr>
        <w:t>.</w:t>
      </w:r>
      <w:r w:rsidR="000C78A4">
        <w:rPr>
          <w:color w:val="auto"/>
        </w:rPr>
        <w:t xml:space="preserve">   </w:t>
      </w:r>
      <w:r w:rsidR="000C78A4">
        <w:rPr>
          <w:b/>
          <w:color w:val="auto"/>
        </w:rPr>
        <w:t>Počas dištančného vzdelávania bola vytvorená na facebooku skupina</w:t>
      </w:r>
    </w:p>
    <w:p w:rsidR="00F53426" w:rsidRPr="000C093F" w:rsidRDefault="000C78A4" w:rsidP="000C78A4">
      <w:pPr>
        <w:pStyle w:val="Default"/>
        <w:spacing w:line="276" w:lineRule="auto"/>
        <w:jc w:val="both"/>
        <w:rPr>
          <w:color w:val="auto"/>
        </w:rPr>
      </w:pPr>
      <w:r w:rsidRPr="003F778C">
        <w:rPr>
          <w:b/>
          <w:color w:val="FF0000"/>
        </w:rPr>
        <w:t>„ HUDOBNĆI FRICA KAFENDU“</w:t>
      </w:r>
      <w:r>
        <w:rPr>
          <w:b/>
          <w:color w:val="auto"/>
        </w:rPr>
        <w:t xml:space="preserve"> ,kde žiaci aj pedagógovia pridávali videá zo svojich hodín a pokrokov , ktoré dosiahli. K dispozícii boli aj úlohy a zadania z hudobnej náuky.</w:t>
      </w:r>
      <w:r w:rsidR="003F778C">
        <w:rPr>
          <w:color w:val="auto"/>
        </w:rPr>
        <w:t xml:space="preserve"> </w:t>
      </w:r>
      <w:r w:rsidR="00C92598">
        <w:rPr>
          <w:color w:val="auto"/>
        </w:rPr>
        <w:t>Využívali mobilné aplikácie a</w:t>
      </w:r>
      <w:r w:rsidR="00C4697D">
        <w:rPr>
          <w:color w:val="auto"/>
        </w:rPr>
        <w:t xml:space="preserve"> sociálne </w:t>
      </w:r>
      <w:r w:rsidR="00C92598">
        <w:rPr>
          <w:color w:val="auto"/>
        </w:rPr>
        <w:t xml:space="preserve">siete, aby mohli pokračovať vo výchovno-vzdelávacom procese. </w:t>
      </w:r>
      <w:r w:rsidR="003F778C">
        <w:rPr>
          <w:color w:val="auto"/>
        </w:rPr>
        <w:t>Z dôvodu COVID-19 boli pre</w:t>
      </w:r>
      <w:r w:rsidR="00C92598">
        <w:rPr>
          <w:color w:val="auto"/>
        </w:rPr>
        <w:t>rušené všetky súťaže a koncerty,</w:t>
      </w:r>
      <w:r w:rsidR="00C4697D">
        <w:rPr>
          <w:color w:val="auto"/>
        </w:rPr>
        <w:t xml:space="preserve"> </w:t>
      </w:r>
      <w:r w:rsidR="00C92598">
        <w:rPr>
          <w:color w:val="auto"/>
        </w:rPr>
        <w:t>ale príprava žiakov neustále pokračovala.</w:t>
      </w:r>
      <w:r w:rsidR="00C4697D">
        <w:rPr>
          <w:color w:val="auto"/>
        </w:rPr>
        <w:t xml:space="preserve"> Akcie a koordináciu Hudobného odboru zabezpečuje jeho vedúca Mgr. Jana Jamborová.</w:t>
      </w:r>
      <w:r w:rsidR="00EC47D8">
        <w:rPr>
          <w:color w:val="auto"/>
        </w:rPr>
        <w:t xml:space="preserve"> Predmety, ktoré pedagógovia neučili dištančne boli hodnotené slovne – absolvoval/ absolvovala.</w:t>
      </w: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C92598" w:rsidRDefault="00C92598" w:rsidP="00C92598">
      <w:pPr>
        <w:pStyle w:val="Default"/>
        <w:spacing w:line="276" w:lineRule="auto"/>
        <w:jc w:val="both"/>
        <w:rPr>
          <w:b/>
          <w:color w:val="auto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color w:val="auto"/>
        </w:rPr>
        <w:t>Tanečný odbor:</w:t>
      </w: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53426" w:rsidRDefault="00F53426" w:rsidP="00F5342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auto"/>
        </w:rPr>
        <w:tab/>
      </w:r>
    </w:p>
    <w:p w:rsidR="00F53426" w:rsidRDefault="00F53426" w:rsidP="00F53426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268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5971"/>
      </w:tblGrid>
      <w:tr w:rsidR="00F53426" w:rsidTr="00F53426">
        <w:trPr>
          <w:trHeight w:val="427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VYSTÚPENIA , KONCERTY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F53426" w:rsidRDefault="00F5342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Alena Agricolová</w:t>
            </w:r>
          </w:p>
        </w:tc>
      </w:tr>
      <w:tr w:rsidR="00F53426" w:rsidTr="00F53426">
        <w:trPr>
          <w:trHeight w:val="677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Dni mesta Vrútky - </w:t>
            </w: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447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3F778C" w:rsidP="003F778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Koncert Pozdrav pre starých rodičov -  vystúpenie- </w:t>
            </w:r>
            <w:r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328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spacing w:after="0" w:line="240" w:lineRule="auto"/>
              <w:ind w:right="4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468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Koncert Pre starkých- vystúpenie- </w:t>
            </w:r>
            <w:r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378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 w:rsidP="003F778C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Projekt NOC V ZUŠ - </w:t>
            </w:r>
            <w:r w:rsidR="003F778C">
              <w:rPr>
                <w:b/>
                <w:color w:val="FF0000"/>
                <w:sz w:val="20"/>
                <w:szCs w:val="20"/>
              </w:rPr>
              <w:t>okttóber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259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F53426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4x </w:t>
            </w:r>
            <w:r w:rsidR="003F778C">
              <w:rPr>
                <w:b/>
                <w:color w:val="auto"/>
                <w:sz w:val="20"/>
                <w:szCs w:val="20"/>
              </w:rPr>
              <w:t>výchovné koncerty pre MŠ</w:t>
            </w:r>
            <w:r>
              <w:rPr>
                <w:b/>
                <w:color w:val="auto"/>
                <w:sz w:val="20"/>
                <w:szCs w:val="20"/>
              </w:rPr>
              <w:t xml:space="preserve">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3F778C">
        <w:trPr>
          <w:trHeight w:val="373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3F778C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Mikulášsky karneval</w:t>
            </w:r>
            <w:r w:rsidR="00F53426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="00F53426">
              <w:rPr>
                <w:b/>
                <w:color w:val="auto"/>
                <w:sz w:val="20"/>
                <w:szCs w:val="20"/>
              </w:rPr>
              <w:t xml:space="preserve"> </w:t>
            </w:r>
            <w:r w:rsidR="00F53426">
              <w:rPr>
                <w:b/>
                <w:color w:val="FF0000"/>
                <w:sz w:val="20"/>
                <w:szCs w:val="20"/>
              </w:rPr>
              <w:t>december</w:t>
            </w:r>
          </w:p>
          <w:p w:rsidR="003F778C" w:rsidRDefault="003F778C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F778C" w:rsidTr="003F778C">
        <w:trPr>
          <w:trHeight w:val="407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F778C" w:rsidRDefault="003F778C" w:rsidP="003F778C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Vianočný koncert –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  <w:p w:rsidR="003F778C" w:rsidRDefault="003F778C" w:rsidP="003F778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778C" w:rsidRDefault="003F778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F53426">
        <w:trPr>
          <w:trHeight w:val="318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83D6B" w:rsidP="00083D6B">
            <w:pPr>
              <w:spacing w:after="0" w:line="240" w:lineRule="auto"/>
              <w:ind w:right="432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Vystúpenie v DSS  Priekopa</w:t>
            </w:r>
            <w:r w:rsidR="00F53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53426" w:rsidTr="00E850DE">
        <w:trPr>
          <w:trHeight w:val="915"/>
        </w:trPr>
        <w:tc>
          <w:tcPr>
            <w:tcW w:w="32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3426" w:rsidRDefault="00083D6B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Srdiečkový koncert - vystúpenie</w:t>
            </w:r>
            <w:r w:rsidR="00F53426">
              <w:rPr>
                <w:b/>
                <w:color w:val="auto"/>
                <w:sz w:val="20"/>
                <w:szCs w:val="20"/>
              </w:rPr>
              <w:t xml:space="preserve">- </w:t>
            </w:r>
            <w:r>
              <w:rPr>
                <w:b/>
                <w:color w:val="FF0000"/>
                <w:sz w:val="20"/>
                <w:szCs w:val="20"/>
              </w:rPr>
              <w:t>febuár</w:t>
            </w:r>
          </w:p>
          <w:p w:rsidR="00083D6B" w:rsidRDefault="00083D6B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083D6B" w:rsidRDefault="00083D6B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426" w:rsidRDefault="00F534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83D6B" w:rsidRDefault="00083D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83D6B" w:rsidRDefault="00083D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83D6B" w:rsidRDefault="00083D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83D6B" w:rsidRPr="00221F25" w:rsidTr="00E850DE">
        <w:trPr>
          <w:trHeight w:val="6158"/>
        </w:trPr>
        <w:tc>
          <w:tcPr>
            <w:tcW w:w="926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850DE" w:rsidRDefault="00E850DE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E" w:rsidRDefault="00E850DE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B8" w:rsidRPr="00221F25" w:rsidRDefault="00C4697D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</w:t>
            </w:r>
            <w:r w:rsidR="00E40CE0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tanečného odboru p. uč. Alena Agricolová,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zabezpečuje choreografiu</w:t>
            </w:r>
            <w:r w:rsidR="00E40CE0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  autorkou</w:t>
            </w:r>
            <w:r w:rsidR="00E40CE0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hudby,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E40CE0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mnohých kostýmov. Korepetítorom v TO  bola p. uč. Katarína Šimová. Práca v TO prebiehala  do 13.03.2020 podľa učebných plánov tak ako po iné roky.  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Technická a aj umelecká úroveň žiakov zodpovedala požadovanej úrovni vyspelosti žiakov. Výučba v každom ročníku je špecifická, prispôsobená veku dieťaťa. Napríklad, úlohou vyučovania v prípravnom ročníku je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osvojiť si návyky správneho držania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tela a v jednoduchých hudobno - pohybových etudách zvládnuť rytmické cítenie</w:t>
            </w:r>
            <w:r w:rsidR="007E7EB8" w:rsidRPr="00221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V 1.a 2.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1B ročníku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je dominantný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rozvoj</w:t>
            </w:r>
            <w:r w:rsidR="007E7EB8" w:rsidRPr="00221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telesných dispozícií, orientácia v priestore a základy točenia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. V 3. ročníku pribúdajú dva nové predmety.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Klasický tanec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ktorý je základom pre všetky tanečné smery a preto mu, hlavne v tomto ročníku treba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venovať zvýšenú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pozornosť. Predmet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kreatívny tanec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je medzi žiakmi veľmi obľúbený. Ako z názvu vyplýva ide o vlastnú kreatívnu tvorbu detí. Rozvíja cit pre priestorovú orientáciu, tolerantnosť, spolupatričnosť s ostatnými deťmi a najmä vyjadrenie vnútorných pocitov a fantáziu. 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V 4. ročníku</w:t>
            </w:r>
            <w:r w:rsidR="007E7EB8"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sa žiaci pripravujú na </w:t>
            </w:r>
            <w:r w:rsidR="007E7EB8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záverečné skúšky 1B časti</w:t>
            </w:r>
            <w:r w:rsidR="007E7EB8"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EB8" w:rsidRPr="00221F25" w:rsidRDefault="007E7EB8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Učebné osnovy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a učebné plány pre celú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2B časť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sú </w:t>
            </w:r>
            <w:r w:rsidRPr="00221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zamerané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v každom predmete na technickú a fyzickú pripravenosť, na presnosť a čistotu prevedenia prvkov a variácií, na tvorivosť v improvizačných častiach hodiny, na upevňovanie vôľových vlastností a disciplinovanosti na vyučovaní. Toto všetko vyúsťuje do záverečných absolventských skúšok a hlavne na predvedenie sa na verejných vystúpeniach.</w:t>
            </w:r>
          </w:p>
          <w:p w:rsidR="00221F25" w:rsidRPr="00221F25" w:rsidRDefault="00221F25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Tradičné vyučovanie prerušil Covid-19.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Všetky pripravované akcie tanečného odboru a celej školy boli zastavené. Pripravované choreografie určené pre LDO Fialky, Jahody a Jabloň a tiež choreografie prip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ravené pre celoškolský projekt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Spomienky II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>.- Šašovia, Spievanie v daždi a Pacho, hybský zbojník boli dokončené, pripravené na prezentáciu pred divákmi. Našťastie, len niektoré choreografie mali už vyhotovený kostým. Taktiež sa tanečníci pripravovali na podujatie mesta Vrútky Stavanie mája.</w:t>
            </w:r>
          </w:p>
          <w:p w:rsidR="00221F25" w:rsidRPr="00221F25" w:rsidRDefault="00221F25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11.3.2020 bolo vyučovanie zastavené a od 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16.3. prebiehalo dištančné vzdelávanie.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Pedagóg v tanečnom odbore zadal prácu na doma pre prípravný ročník a pre ročníky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1B časti.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Takmer všetci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žiaci 2B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časti boli pripojení 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 line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a okrem písomných zadaní absolvovali 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vyučovanie cez messenger kameru.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25">
              <w:rPr>
                <w:rFonts w:ascii="Times New Roman" w:hAnsi="Times New Roman" w:cs="Times New Roman"/>
                <w:b/>
                <w:sz w:val="24"/>
                <w:szCs w:val="24"/>
              </w:rPr>
              <w:t>Od 25.5. do 11.6.2020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prebiehalo vyučovanie vonku pred budovou ZUŠ. Tu absolventi písali aj 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absolventský test.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Žiaci, ktorí absolvovali dištančné vyučovanie boli 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klasicky hodnotení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>. Žiaci, ktorí sa nezúčastňovali, mali na vysvedčení -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absolvovala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0CE0" w:rsidRPr="00221F25" w:rsidRDefault="00E40CE0" w:rsidP="0022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E0" w:rsidRPr="00221F25" w:rsidRDefault="00E40CE0" w:rsidP="00221F25">
            <w:pPr>
              <w:spacing w:after="0"/>
              <w:ind w:right="4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Odbor sa aj v tomto školskom roku  zúčastňoval  </w:t>
            </w:r>
            <w:r w:rsid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 interných ,</w:t>
            </w:r>
            <w:r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verejných</w:t>
            </w:r>
            <w:r w:rsidR="00221F25" w:rsidRPr="00221F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879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  výchovných koncertoch</w:t>
            </w:r>
            <w:r w:rsidRPr="00221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7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8795C" w:rsidRPr="006C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vernisážach a projektoch školy.</w:t>
            </w:r>
            <w:r w:rsidR="00F8795C">
              <w:rPr>
                <w:rFonts w:ascii="Times New Roman" w:hAnsi="Times New Roman" w:cs="Times New Roman"/>
                <w:sz w:val="24"/>
                <w:szCs w:val="24"/>
              </w:rPr>
              <w:t xml:space="preserve"> Rozvíjal medziodborovú spoluprácu.</w:t>
            </w:r>
            <w:r w:rsidRPr="002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D6B" w:rsidRPr="00221F25" w:rsidRDefault="00083D6B" w:rsidP="00083D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53426" w:rsidTr="00F53426">
        <w:trPr>
          <w:trHeight w:val="5826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26" w:rsidRDefault="00F53426" w:rsidP="00083D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page" w:tblpX="574" w:tblpY="-9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3095"/>
              <w:gridCol w:w="3015"/>
            </w:tblGrid>
            <w:tr w:rsidR="00F53426" w:rsidTr="006C07E1">
              <w:trPr>
                <w:trHeight w:val="745"/>
              </w:trPr>
              <w:tc>
                <w:tcPr>
                  <w:tcW w:w="26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BESEDY, EXKURZIE:</w:t>
                  </w:r>
                </w:p>
                <w:p w:rsidR="006C07E1" w:rsidRDefault="006C07E1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  <w:p w:rsidR="006C07E1" w:rsidRDefault="006C07E1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09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01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color w:val="FF0000"/>
                    </w:rPr>
                  </w:pPr>
                  <w:r>
                    <w:rPr>
                      <w:b/>
                    </w:rPr>
                    <w:t>PEDAGÓG:</w:t>
                  </w:r>
                </w:p>
                <w:p w:rsidR="00F53426" w:rsidRDefault="00F53426">
                  <w:pPr>
                    <w:pStyle w:val="Default"/>
                    <w:spacing w:line="276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Alena Agricolová</w:t>
                  </w:r>
                </w:p>
              </w:tc>
            </w:tr>
            <w:tr w:rsidR="006C07E1" w:rsidTr="00C92598">
              <w:trPr>
                <w:trHeight w:val="1084"/>
              </w:trPr>
              <w:tc>
                <w:tcPr>
                  <w:tcW w:w="8780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6C07E1" w:rsidRDefault="006C07E1" w:rsidP="006C07E1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6C07E1" w:rsidRDefault="006C07E1" w:rsidP="006C07E1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 tomto školskom roku sa neuskutočnili žiadne besedy a exkurzie.</w:t>
                  </w:r>
                </w:p>
                <w:p w:rsidR="006C07E1" w:rsidRDefault="006C07E1" w:rsidP="006C07E1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</w:p>
                <w:p w:rsidR="006C07E1" w:rsidRDefault="006C07E1" w:rsidP="006C07E1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color w:val="auto"/>
              </w:rPr>
              <w:t>Spolu tanečný odbor</w:t>
            </w:r>
            <w:r>
              <w:rPr>
                <w:b/>
                <w:color w:val="FF0000"/>
              </w:rPr>
              <w:t xml:space="preserve"> uskutočnil </w:t>
            </w:r>
            <w:r w:rsidR="006C07E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interné koncerty, </w:t>
            </w:r>
            <w:r w:rsidR="006C07E1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verejné , 1 vianočný koncert,  , </w:t>
            </w:r>
            <w:r w:rsidR="006C07E1">
              <w:rPr>
                <w:b/>
                <w:color w:val="FF0000"/>
              </w:rPr>
              <w:t>4</w:t>
            </w:r>
            <w:r w:rsidR="009F1156">
              <w:rPr>
                <w:b/>
                <w:color w:val="FF0000"/>
              </w:rPr>
              <w:t xml:space="preserve"> výchovné koncerty</w:t>
            </w:r>
            <w:r>
              <w:rPr>
                <w:b/>
                <w:color w:val="FF0000"/>
              </w:rPr>
              <w:t xml:space="preserve"> </w:t>
            </w:r>
            <w:r w:rsidR="009F1156">
              <w:rPr>
                <w:b/>
                <w:color w:val="FF0000"/>
              </w:rPr>
              <w:t xml:space="preserve">. </w:t>
            </w:r>
            <w:r>
              <w:rPr>
                <w:color w:val="auto"/>
              </w:rPr>
              <w:t>Spolupracoval na</w:t>
            </w:r>
            <w:r>
              <w:rPr>
                <w:b/>
                <w:color w:val="FF0000"/>
              </w:rPr>
              <w:t xml:space="preserve"> projektoch školy</w:t>
            </w:r>
            <w:r>
              <w:rPr>
                <w:color w:val="auto"/>
              </w:rPr>
              <w:t xml:space="preserve">, vystupoval na </w:t>
            </w:r>
            <w:r>
              <w:rPr>
                <w:b/>
                <w:color w:val="FF0000"/>
              </w:rPr>
              <w:t>vernisážach žiakov výtvarného odboru.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Literárno-dramatický odbor: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tbl>
            <w:tblPr>
              <w:tblpPr w:leftFromText="141" w:rightFromText="141" w:bottomFromText="200" w:vertAnchor="text" w:horzAnchor="margin" w:tblpY="-239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9"/>
              <w:gridCol w:w="3672"/>
              <w:gridCol w:w="1977"/>
            </w:tblGrid>
            <w:tr w:rsidR="00F53426" w:rsidTr="002D0334">
              <w:trPr>
                <w:trHeight w:val="459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F53426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KONCERTY</w:t>
                  </w:r>
                </w:p>
                <w:p w:rsidR="00F53426" w:rsidRDefault="00F53426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VYSTÚPENIA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F53426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ZAMERANIE: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F53426" w:rsidP="00C92598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PEDAGÓG</w:t>
                  </w:r>
                  <w:r w:rsidRPr="00C9259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: </w:t>
                  </w:r>
                  <w:r w:rsidRPr="00C92598">
                    <w:rPr>
                      <w:b/>
                      <w:color w:val="FF0000"/>
                    </w:rPr>
                    <w:t xml:space="preserve">Mgr. </w:t>
                  </w:r>
                  <w:r w:rsidR="00C92598" w:rsidRPr="00C92598">
                    <w:rPr>
                      <w:b/>
                      <w:color w:val="FF0000"/>
                    </w:rPr>
                    <w:t>Stanislava Lucká</w:t>
                  </w:r>
                  <w:r>
                    <w:rPr>
                      <w:b/>
                      <w:color w:val="C00000"/>
                    </w:rPr>
                    <w:t xml:space="preserve">  </w:t>
                  </w:r>
                </w:p>
              </w:tc>
            </w:tr>
            <w:tr w:rsidR="00F53426" w:rsidTr="002D0334">
              <w:trPr>
                <w:trHeight w:val="196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Pr="00C92598" w:rsidRDefault="00C92598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Koncert pre starkých -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október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Default="00C92598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moderovanie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3426" w:rsidTr="002D0334">
              <w:trPr>
                <w:trHeight w:val="373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C92598" w:rsidP="00C92598">
                  <w:pPr>
                    <w:pStyle w:val="Default"/>
                    <w:spacing w:line="276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NOC v ZUŠ</w:t>
                  </w:r>
                  <w:r w:rsidR="00F53426">
                    <w:rPr>
                      <w:b/>
                      <w:color w:val="auto"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október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C92598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Tvorivé dielne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3426" w:rsidTr="002D0334">
              <w:trPr>
                <w:trHeight w:val="578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Pr="00C92598" w:rsidRDefault="00C92598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Kde bolo, tam bolo -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53426" w:rsidRDefault="002D0334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Rozprávkové pásmo , vystúpenie žiakov LDO</w:t>
                  </w:r>
                </w:p>
                <w:p w:rsidR="002D0334" w:rsidRDefault="002D0334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53426" w:rsidRDefault="00F53426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D0334" w:rsidTr="002D0334">
              <w:trPr>
                <w:trHeight w:val="255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Pr="002D0334" w:rsidRDefault="002D0334" w:rsidP="002D0334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Online vystúpenia -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máj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Default="002D0334" w:rsidP="002D0334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Žiaci účinkovali v online vystúpeniach, ktoré si pripravili počas pandémie</w:t>
                  </w:r>
                </w:p>
                <w:p w:rsidR="002D0334" w:rsidRDefault="002D0334" w:rsidP="002D0334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Default="002D0334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D0334" w:rsidTr="002D0334">
              <w:trPr>
                <w:trHeight w:val="435"/>
              </w:trPr>
              <w:tc>
                <w:tcPr>
                  <w:tcW w:w="338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Pr="002D0334" w:rsidRDefault="002D0334" w:rsidP="002D0334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Rozprávky -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jún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Default="002D0334" w:rsidP="002D0334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Rozprávka na každý deň..., žiacisi počas online vyučovania nacvičili rozprávky, ktoré prezentovali na sociálnych sieťach školy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D0334" w:rsidRDefault="002D0334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2D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426">
              <w:rPr>
                <w:rFonts w:ascii="Times New Roman" w:hAnsi="Times New Roman" w:cs="Times New Roman"/>
                <w:sz w:val="24"/>
                <w:szCs w:val="24"/>
              </w:rPr>
              <w:t xml:space="preserve">Literárno-dramatický odbor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napriek tomu, že nie je veľký, svojou aktivitou sa výrazne spolupodieľal na aktivitách školy. Žiaci pracovali na zdokonaľovaní svojich dramatických a pohybových schopností. Cieľom bolo aj  zvládnuť imp</w:t>
            </w:r>
            <w:r w:rsidR="004632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ovizáciu na danú tému a vytvoriť si krátke etudy s pointou, pracovať s imanigárnym predmetom. </w:t>
            </w:r>
            <w:r w:rsidR="00463297">
              <w:rPr>
                <w:rFonts w:ascii="Times New Roman" w:hAnsi="Times New Roman" w:cs="Times New Roman"/>
                <w:sz w:val="24"/>
                <w:szCs w:val="24"/>
              </w:rPr>
              <w:t>Žiaci sa učili správnemu držaniu tela a naučili sa jednoduché cvičenia na priestorové cítenie. Vedia aplikovať správnu výslovnosť, zvládnu vyjadrenie jednoduchého podtextu, vedia uplatniť výrazové prostriedky v texte.</w:t>
            </w:r>
          </w:p>
          <w:p w:rsidR="00463297" w:rsidRDefault="0046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Počas prerušenia vyučovania aktívne sa dištančne vzdelávali a ich online rozprávky prezentované na sociálnych sieťach mali úspech., na čom má nemalý úspech práve ich p. učiteľka</w:t>
            </w:r>
            <w:r w:rsidR="00350DD8">
              <w:rPr>
                <w:rFonts w:ascii="Times New Roman" w:hAnsi="Times New Roman" w:cs="Times New Roman"/>
                <w:sz w:val="24"/>
                <w:szCs w:val="24"/>
              </w:rPr>
              <w:t xml:space="preserve"> Mgr.Stanislava Lucká.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FF0000"/>
              </w:rPr>
            </w:pPr>
          </w:p>
          <w:p w:rsidR="00F53426" w:rsidRDefault="00E875FC" w:rsidP="00350DD8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697D">
              <w:rPr>
                <w:rFonts w:ascii="Times New Roman" w:hAnsi="Times New Roman" w:cs="Times New Roman"/>
              </w:rPr>
              <w:t xml:space="preserve">Napriek tomu, že školský rok 2019/2020 nepatril </w:t>
            </w:r>
            <w:r>
              <w:rPr>
                <w:rFonts w:ascii="Times New Roman" w:hAnsi="Times New Roman" w:cs="Times New Roman"/>
              </w:rPr>
              <w:t>k bežných školským rokom a jeho chod prerušila pandémia COVID-19 , stihli sme vykonať veľa aktivít, ktoré dali do povedomia našu školu. Získali sme ocenenia doma aj v zahraničí. Pedagógovia ukázali, že sa neboja výziev a okamžite n</w:t>
            </w:r>
            <w:r w:rsidR="000C78A4">
              <w:rPr>
                <w:rFonts w:ascii="Times New Roman" w:hAnsi="Times New Roman" w:cs="Times New Roman"/>
              </w:rPr>
              <w:t>abehli na dištančné vzdelávanie formou online vyučovania , čo si možno na začiatku ani sami nevedeli predstaviť.</w:t>
            </w:r>
            <w:r>
              <w:rPr>
                <w:rFonts w:ascii="Times New Roman" w:hAnsi="Times New Roman" w:cs="Times New Roman"/>
              </w:rPr>
              <w:t xml:space="preserve"> Poskytli nespočetné množstvo materiálu, podnetov  a inšpirácii žiakom, vyučovali v sťažených </w:t>
            </w:r>
            <w:r w:rsidR="000C78A4">
              <w:rPr>
                <w:rFonts w:ascii="Times New Roman" w:hAnsi="Times New Roman" w:cs="Times New Roman"/>
              </w:rPr>
              <w:t>podmienkach, napriek tomu, že ich práca bola ohodnotená iba na 80</w:t>
            </w:r>
            <w:r w:rsidR="008B5D5D">
              <w:rPr>
                <w:rFonts w:ascii="Times New Roman" w:hAnsi="Times New Roman" w:cs="Times New Roman"/>
              </w:rPr>
              <w:t xml:space="preserve"> percent. Svoje skúsenosti, postupy a spôsob práce sme konzultovali každý týždeň na online poradách cez aplikáciu Zoom.</w:t>
            </w:r>
            <w:r>
              <w:rPr>
                <w:rFonts w:ascii="Times New Roman" w:hAnsi="Times New Roman" w:cs="Times New Roman"/>
              </w:rPr>
              <w:t xml:space="preserve"> Všetci si ale uvedomujeme, že interakciu učiteľ-žiak to nenahradí. My aj žiaci potrebujeme osobný kontakt a pevne veríme, že čoskoro sa vrátime do normálnych koľají. Svoju prácu sme propagovali na webovej stránke školy, facebooku, v regionálnej tlači a</w:t>
            </w:r>
            <w:r w:rsidR="00350DD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televízii</w:t>
            </w:r>
            <w:r w:rsidR="00350DD8">
              <w:rPr>
                <w:rFonts w:ascii="Times New Roman" w:hAnsi="Times New Roman" w:cs="Times New Roman"/>
              </w:rPr>
              <w:t>. Vystavovali sme v reštaurácii BURRA, v kvetinárstve DECOR a rozbehli sme spoluprácu s UN v Martine, kde už vystavujeme a budeme pravidelne vystavovať, aby sme spríjemnili detským pacientom pobyt v nemocnici. Spolupracujeme aj s DSS v Priekope a vo Vrútkach. Tých aktivít je naozaj veľa a za tým všetkým treba vidieť predovšetkým pedagógov, ktorým patrí moje veľké ĎAKUJEM.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V. </w:t>
            </w:r>
            <w:r>
              <w:rPr>
                <w:b/>
                <w:color w:val="00B050"/>
              </w:rPr>
              <w:tab/>
              <w:t>Aktivity pedagógov: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Mgr. Silvia Rešetárová –</w:t>
            </w:r>
            <w:r>
              <w:rPr>
                <w:color w:val="auto"/>
              </w:rPr>
              <w:t>výstava obrazov, kaviareň Kamala, Martin,</w:t>
            </w:r>
          </w:p>
          <w:p w:rsidR="00463297" w:rsidRDefault="00F5342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Mgr.Martin Novysedlák –</w:t>
            </w:r>
            <w:r w:rsidR="00463297">
              <w:rPr>
                <w:b/>
                <w:color w:val="auto"/>
              </w:rPr>
              <w:t xml:space="preserve"> prezentácia svojej tvorby</w:t>
            </w:r>
          </w:p>
          <w:p w:rsidR="00F53426" w:rsidRDefault="00F5342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Vianočný koncert a výstava pedagógov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VI.</w:t>
            </w:r>
            <w:r>
              <w:rPr>
                <w:b/>
                <w:color w:val="00B050"/>
              </w:rPr>
              <w:tab/>
              <w:t>Výsledky inšpekčnej činnosti vykonanej Štátnou školskou inšpekciou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  <w:t xml:space="preserve">V sledovanom školskom roku </w:t>
            </w:r>
            <w:r w:rsidR="00463297">
              <w:rPr>
                <w:color w:val="auto"/>
              </w:rPr>
              <w:t xml:space="preserve">2019/2020 </w:t>
            </w:r>
            <w:r>
              <w:rPr>
                <w:color w:val="auto"/>
              </w:rPr>
              <w:t>nebola vykonaná inšpekcia Štátnou školskou inšpekciou .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VII.</w:t>
            </w:r>
            <w:r>
              <w:rPr>
                <w:b/>
                <w:color w:val="00B050"/>
              </w:rPr>
              <w:tab/>
              <w:t>Výsledky finančnej a ekonomickej kontroly vykonanej Útvarom Hlavného kontrolóra mesta: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F53426" w:rsidRPr="00350DD8" w:rsidRDefault="00F53426" w:rsidP="00350DD8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ab/>
              <w:t xml:space="preserve">V sledovanom školskom roku </w:t>
            </w:r>
            <w:r w:rsidR="00463297">
              <w:rPr>
                <w:color w:val="auto"/>
              </w:rPr>
              <w:t xml:space="preserve">nebola </w:t>
            </w:r>
            <w:r>
              <w:rPr>
                <w:color w:val="auto"/>
              </w:rPr>
              <w:t xml:space="preserve"> vykonaná finančná</w:t>
            </w:r>
            <w:r w:rsidR="00463297">
              <w:rPr>
                <w:color w:val="auto"/>
              </w:rPr>
              <w:t xml:space="preserve"> a ekonomická </w:t>
            </w:r>
            <w:r>
              <w:rPr>
                <w:color w:val="auto"/>
              </w:rPr>
              <w:t xml:space="preserve"> kontrola </w:t>
            </w:r>
            <w:r w:rsidR="00463297">
              <w:rPr>
                <w:color w:val="auto"/>
              </w:rPr>
              <w:t>.</w:t>
            </w:r>
          </w:p>
          <w:p w:rsidR="00463297" w:rsidRDefault="00463297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463297" w:rsidRDefault="00463297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VIII.</w:t>
            </w:r>
            <w:r>
              <w:rPr>
                <w:b/>
                <w:color w:val="00B050"/>
              </w:rPr>
              <w:tab/>
              <w:t>Priestorové a materiálno-technické podmienky školy: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53426" w:rsidRDefault="00F53426" w:rsidP="00F7500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ZUŠ Frica Kafendu </w:t>
            </w:r>
            <w:r w:rsidR="009B3B99">
              <w:rPr>
                <w:color w:val="auto"/>
              </w:rPr>
              <w:t xml:space="preserve">je v zriaďovateľskej pôsobnosti mesta Vrútky a </w:t>
            </w:r>
            <w:r>
              <w:rPr>
                <w:color w:val="auto"/>
              </w:rPr>
              <w:t xml:space="preserve">sídli na ulici sv. Cyrila a Metoda 20 vo Vrútkach. </w:t>
            </w:r>
            <w:r w:rsidR="009B3B99">
              <w:rPr>
                <w:color w:val="auto"/>
              </w:rPr>
              <w:t>Je plne organizovanou školou s právnou subjektivitou. Okrem vyučovania v Hlavnej budove, prebieha výchovno-vzdelávací proces aj na elokovaných pracoviskách: ZŠ Turany, ZŠ Sučany a ZŠ Krpeľany. V týchto ZŠ majú pedagógovia vyhradený priestor</w:t>
            </w:r>
            <w:r w:rsidR="00F7500A">
              <w:rPr>
                <w:color w:val="auto"/>
              </w:rPr>
              <w:t>, za ktorý škola platí nájom.</w:t>
            </w:r>
            <w:r>
              <w:rPr>
                <w:color w:val="auto"/>
              </w:rPr>
              <w:t xml:space="preserve">V snahe podchytiť talenty a žiakov od útleho veku, získavame žiakov </w:t>
            </w:r>
            <w:r w:rsidR="00F7500A">
              <w:rPr>
                <w:color w:val="auto"/>
              </w:rPr>
              <w:t xml:space="preserve">z </w:t>
            </w:r>
            <w:r>
              <w:rPr>
                <w:color w:val="auto"/>
              </w:rPr>
              <w:t>materských škôl v pôsobnosti mesta Vrútky a t z :  MŠ Francúzskych. partizánov, MŠ Nábrežnej, MŠ sv. Cyrila a Metoda a MŠ M.R. Štefánika.</w:t>
            </w:r>
          </w:p>
          <w:p w:rsidR="00F53426" w:rsidRDefault="00F7500A">
            <w:pPr>
              <w:pStyle w:val="Default"/>
              <w:spacing w:line="276" w:lineRule="auto"/>
              <w:ind w:firstLine="708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>Postupne modernizujeme jednotlivé učebne , obmieňame inventár, aby sme zdokonalili a zmodernizovali výuku v jednotlivých odboroch.  Zároveň, aby sa pedagógovia, žiaci a rodičia u nás príjemne cítili snažíme sa aj skultúrniť prostredie, v ktorom pracujeme.</w:t>
            </w:r>
          </w:p>
          <w:p w:rsidR="00F53426" w:rsidRDefault="00F5342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b/>
                <w:color w:val="FF0000"/>
              </w:rPr>
              <w:t>Z rozpočtu školy</w:t>
            </w:r>
            <w:r w:rsidR="00F7500A">
              <w:rPr>
                <w:b/>
                <w:color w:val="FF0000"/>
              </w:rPr>
              <w:t xml:space="preserve"> </w:t>
            </w:r>
            <w:r w:rsidR="00F7500A">
              <w:rPr>
                <w:color w:val="auto"/>
              </w:rPr>
              <w:t>sa hradí</w:t>
            </w:r>
            <w:r>
              <w:rPr>
                <w:color w:val="auto"/>
              </w:rPr>
              <w:t xml:space="preserve"> bežný chod školy, nevyhnutné revízie</w:t>
            </w:r>
            <w:r w:rsidR="00F7500A">
              <w:rPr>
                <w:color w:val="auto"/>
              </w:rPr>
              <w:t xml:space="preserve"> ako sú</w:t>
            </w:r>
            <w:r>
              <w:rPr>
                <w:color w:val="auto"/>
              </w:rPr>
              <w:t xml:space="preserve"> </w:t>
            </w:r>
            <w:r w:rsidR="00F7500A">
              <w:rPr>
                <w:color w:val="auto"/>
              </w:rPr>
              <w:t>elektrika, bleskozvody, hasiace prístroje</w:t>
            </w:r>
            <w:r>
              <w:rPr>
                <w:color w:val="auto"/>
              </w:rPr>
              <w:t>,</w:t>
            </w:r>
            <w:r w:rsidR="00F7500A">
              <w:rPr>
                <w:color w:val="auto"/>
              </w:rPr>
              <w:t xml:space="preserve"> voda, kúrenie, nájom, </w:t>
            </w:r>
            <w:r>
              <w:rPr>
                <w:color w:val="auto"/>
              </w:rPr>
              <w:t xml:space="preserve"> BO</w:t>
            </w:r>
            <w:r w:rsidR="00F7500A">
              <w:rPr>
                <w:color w:val="auto"/>
              </w:rPr>
              <w:t>ZP a PO , školenia zamestnancov</w:t>
            </w:r>
            <w:r>
              <w:rPr>
                <w:color w:val="auto"/>
              </w:rPr>
              <w:t xml:space="preserve"> nákup materiálu a pomôcok, ktorý spolufinancujú aj rodičia. </w:t>
            </w:r>
            <w:r w:rsidR="00F7500A">
              <w:rPr>
                <w:color w:val="auto"/>
              </w:rPr>
              <w:t xml:space="preserve">Tým, že sme ušetrili </w:t>
            </w:r>
            <w:r w:rsidR="007D2D68">
              <w:rPr>
                <w:color w:val="auto"/>
              </w:rPr>
              <w:t>finančné prostriedky</w:t>
            </w:r>
            <w:r>
              <w:rPr>
                <w:color w:val="auto"/>
              </w:rPr>
              <w:t xml:space="preserve"> mohli sme investovať do obnovy materiálno-technického zabezpečenia</w:t>
            </w:r>
            <w:r w:rsidR="007D2D68">
              <w:rPr>
                <w:color w:val="auto"/>
              </w:rPr>
              <w:t xml:space="preserve"> a skultúrneniu prostredia.</w:t>
            </w:r>
            <w:r>
              <w:rPr>
                <w:color w:val="auto"/>
              </w:rPr>
              <w:t xml:space="preserve"> </w:t>
            </w:r>
            <w:r w:rsidR="007D2D68">
              <w:rPr>
                <w:color w:val="auto"/>
              </w:rPr>
              <w:t xml:space="preserve">Boli zhotovené skrine na kostýmy  pre TO, police do výtvarných tried na odkladanie krabíc detí s výtvarným </w:t>
            </w:r>
            <w:r w:rsidR="00DA3F84">
              <w:rPr>
                <w:color w:val="auto"/>
              </w:rPr>
              <w:t xml:space="preserve">materiálom, </w:t>
            </w:r>
            <w:r w:rsidR="0070529C">
              <w:rPr>
                <w:color w:val="auto"/>
              </w:rPr>
              <w:t>police na chodbu – knižnica.</w:t>
            </w:r>
            <w:r w:rsidR="007D2D68">
              <w:rPr>
                <w:color w:val="auto"/>
              </w:rPr>
              <w:t xml:space="preserve"> Bolo zakúpené violončelo, mikrofóny, PC a notebook, kreslá do kancelárií, sedacie lavice na chodbu. Okrem toho tonery, kancelárske potreby, čistiace prostriedky, ladenie klavírov a iné veci, ktoré sa financujú z rozpočtu. Dlhodobo už šetríme na klavírne krídlo. V</w:t>
            </w:r>
            <w:r w:rsidR="00DA3F84">
              <w:rPr>
                <w:color w:val="auto"/>
              </w:rPr>
              <w:t>ďaka rodičom sme zmodernizovali zvukovú aparatúru, ušili sa nové kostýmy, zakúpili sa struny a nástroje.</w:t>
            </w:r>
            <w:r w:rsidR="007D2D68">
              <w:rPr>
                <w:color w:val="auto"/>
              </w:rPr>
              <w:t xml:space="preserve"> </w:t>
            </w:r>
            <w:r w:rsidR="00DA3F84">
              <w:rPr>
                <w:color w:val="auto"/>
              </w:rPr>
              <w:t xml:space="preserve">Naše plány nám teraz skrížila pandémia, vďaka ktorej prichádzame o nemalé </w:t>
            </w:r>
            <w:r w:rsidR="00DA3F84">
              <w:rPr>
                <w:color w:val="auto"/>
              </w:rPr>
              <w:lastRenderedPageBreak/>
              <w:t xml:space="preserve">financie, tak len veríme, že čoskoro </w:t>
            </w:r>
            <w:r w:rsidR="00EC47D8">
              <w:rPr>
                <w:color w:val="auto"/>
              </w:rPr>
              <w:t>sa vrátime do normálnych koľají a my budeme môcť pokračovať v našej práci.</w:t>
            </w:r>
          </w:p>
          <w:p w:rsidR="00F53426" w:rsidRDefault="00F53426">
            <w:pPr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IX.</w:t>
            </w:r>
            <w:r>
              <w:rPr>
                <w:b/>
                <w:color w:val="00B050"/>
              </w:rPr>
              <w:tab/>
              <w:t xml:space="preserve">Finančné a hmotné zabezpečenie výchovno-vzdelávacej činnosti školy v školskom roku </w:t>
            </w:r>
            <w:r w:rsidR="00C92598">
              <w:rPr>
                <w:b/>
                <w:color w:val="00B050"/>
              </w:rPr>
              <w:t>2019/2020</w:t>
            </w:r>
          </w:p>
          <w:p w:rsidR="00F53426" w:rsidRDefault="00F53426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C92598" w:rsidRPr="009B3B99" w:rsidRDefault="00F53426" w:rsidP="00C92598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color w:val="auto"/>
              </w:rPr>
            </w:pPr>
            <w:r w:rsidRPr="00C92598">
              <w:rPr>
                <w:color w:val="auto"/>
              </w:rPr>
              <w:t xml:space="preserve">Dotácie zo štátneho rozpočtu: mzdy a prevádzka:     </w:t>
            </w:r>
            <w:r w:rsidR="00C4697D" w:rsidRPr="009B3B99">
              <w:rPr>
                <w:color w:val="auto"/>
              </w:rPr>
              <w:t>488.049,97 €</w:t>
            </w:r>
          </w:p>
          <w:p w:rsidR="00F53426" w:rsidRPr="00C92598" w:rsidRDefault="00F53426" w:rsidP="00C92598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color w:val="auto"/>
              </w:rPr>
            </w:pPr>
            <w:r w:rsidRPr="00C92598">
              <w:rPr>
                <w:color w:val="auto"/>
              </w:rPr>
              <w:t>Školné:</w:t>
            </w:r>
            <w:r w:rsidR="00C4697D">
              <w:rPr>
                <w:color w:val="auto"/>
              </w:rPr>
              <w:t xml:space="preserve">                                            32.009,46 €</w:t>
            </w: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Skutočné prevádzkové náklady:     </w:t>
            </w:r>
            <w:r w:rsidR="00C4697D">
              <w:rPr>
                <w:color w:val="auto"/>
              </w:rPr>
              <w:t>52.974 €</w:t>
            </w:r>
            <w:r>
              <w:rPr>
                <w:color w:val="auto"/>
              </w:rPr>
              <w:t xml:space="preserve">                  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C92598" w:rsidRDefault="00F53426" w:rsidP="00C92598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color w:val="auto"/>
              </w:rPr>
            </w:pPr>
            <w:r w:rsidRPr="00C92598">
              <w:rPr>
                <w:color w:val="auto"/>
              </w:rPr>
              <w:t>Tvorba sociálneho fondu:</w:t>
            </w:r>
            <w:r w:rsidRPr="00C92598">
              <w:rPr>
                <w:color w:val="auto"/>
              </w:rPr>
              <w:tab/>
            </w:r>
            <w:r w:rsidR="00C4697D">
              <w:rPr>
                <w:color w:val="auto"/>
              </w:rPr>
              <w:t xml:space="preserve">         3.176,67 €</w:t>
            </w:r>
          </w:p>
          <w:p w:rsidR="00F53426" w:rsidRPr="00C92598" w:rsidRDefault="00F53426" w:rsidP="00C92598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  <w:r w:rsidRPr="00C92598"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Čerpanie rozpočtu: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Hrubá mzda:</w:t>
            </w:r>
            <w:r>
              <w:rPr>
                <w:color w:val="auto"/>
              </w:rPr>
              <w:tab/>
            </w:r>
            <w:r w:rsidR="00271A9A">
              <w:rPr>
                <w:color w:val="auto"/>
              </w:rPr>
              <w:t xml:space="preserve"> 336.709,88 €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Dohody:       </w:t>
            </w:r>
            <w:r w:rsidR="00271A9A">
              <w:rPr>
                <w:color w:val="auto"/>
              </w:rPr>
              <w:t xml:space="preserve">       4.851,00 €</w:t>
            </w:r>
            <w:r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Pr="009B3B99" w:rsidRDefault="00F53426" w:rsidP="009B3B9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Odstupné:</w:t>
            </w:r>
            <w:r>
              <w:rPr>
                <w:color w:val="auto"/>
              </w:rPr>
              <w:tab/>
            </w:r>
            <w:r w:rsidR="00271A9A">
              <w:rPr>
                <w:color w:val="auto"/>
              </w:rPr>
              <w:t xml:space="preserve">      </w:t>
            </w:r>
            <w:r w:rsidR="009B3B99">
              <w:rPr>
                <w:color w:val="auto"/>
              </w:rPr>
              <w:t>----------</w:t>
            </w:r>
            <w:r w:rsidR="00271A9A" w:rsidRPr="009B3B99">
              <w:rPr>
                <w:color w:val="auto"/>
              </w:rPr>
              <w:t xml:space="preserve">          </w:t>
            </w:r>
            <w:r w:rsidRPr="009B3B99">
              <w:rPr>
                <w:color w:val="auto"/>
              </w:rPr>
              <w:tab/>
            </w:r>
            <w:r w:rsidRPr="009B3B99">
              <w:rPr>
                <w:color w:val="auto"/>
              </w:rPr>
              <w:tab/>
            </w:r>
            <w:r w:rsidRPr="009B3B99">
              <w:rPr>
                <w:color w:val="auto"/>
              </w:rPr>
              <w:tab/>
            </w:r>
            <w:r w:rsidRPr="009B3B99">
              <w:rPr>
                <w:color w:val="auto"/>
              </w:rPr>
              <w:tab/>
            </w:r>
            <w:r w:rsidRPr="009B3B99">
              <w:rPr>
                <w:color w:val="auto"/>
              </w:rPr>
              <w:tab/>
            </w:r>
          </w:p>
          <w:p w:rsidR="00C4697D" w:rsidRPr="00A9651E" w:rsidRDefault="00F53426" w:rsidP="00A9651E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Odchodné:</w:t>
            </w:r>
            <w:r>
              <w:rPr>
                <w:color w:val="auto"/>
              </w:rPr>
              <w:tab/>
            </w:r>
            <w:r w:rsidR="00271A9A">
              <w:rPr>
                <w:color w:val="auto"/>
              </w:rPr>
              <w:t xml:space="preserve">     4.803,66 €</w:t>
            </w:r>
          </w:p>
          <w:p w:rsidR="00F53426" w:rsidRDefault="00F53426" w:rsidP="00C4697D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Z toho odvody za zamestnávateľa: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53426" w:rsidRDefault="009B3B99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Zdravotné poistné</w:t>
            </w:r>
            <w:r w:rsidR="00F53426">
              <w:rPr>
                <w:color w:val="auto"/>
              </w:rPr>
              <w:tab/>
            </w:r>
            <w:r w:rsidR="00F53426">
              <w:rPr>
                <w:color w:val="auto"/>
              </w:rPr>
              <w:tab/>
            </w:r>
            <w:r w:rsidR="00F53426">
              <w:rPr>
                <w:color w:val="auto"/>
              </w:rPr>
              <w:tab/>
            </w:r>
          </w:p>
          <w:p w:rsidR="009B3B99" w:rsidRDefault="009B3B99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Sociálne poistné</w:t>
            </w:r>
          </w:p>
          <w:p w:rsidR="00F53426" w:rsidRPr="009B3B99" w:rsidRDefault="009B3B99" w:rsidP="009B3B99">
            <w:pPr>
              <w:pStyle w:val="Default"/>
              <w:spacing w:line="276" w:lineRule="auto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--------------------------------------------</w:t>
            </w:r>
            <w:r w:rsidRPr="009B3B99">
              <w:rPr>
                <w:color w:val="auto"/>
              </w:rPr>
              <w:tab/>
              <w:t xml:space="preserve">  </w:t>
            </w:r>
          </w:p>
          <w:p w:rsidR="00F53426" w:rsidRPr="009B3B99" w:rsidRDefault="009B3B99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SPOLU:      </w:t>
            </w:r>
            <w:r w:rsidRPr="009B3B99">
              <w:rPr>
                <w:color w:val="auto"/>
              </w:rPr>
              <w:t>118.729,68</w:t>
            </w:r>
            <w:r>
              <w:rPr>
                <w:color w:val="auto"/>
              </w:rPr>
              <w:t xml:space="preserve"> </w:t>
            </w:r>
            <w:r w:rsidRPr="009B3B99">
              <w:rPr>
                <w:color w:val="auto"/>
              </w:rPr>
              <w:t>€</w:t>
            </w:r>
          </w:p>
          <w:p w:rsidR="009B3B99" w:rsidRPr="009B3B99" w:rsidRDefault="009B3B99">
            <w:pPr>
              <w:pStyle w:val="Default"/>
              <w:spacing w:line="276" w:lineRule="auto"/>
              <w:ind w:left="720"/>
              <w:jc w:val="both"/>
              <w:rPr>
                <w:b/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Náhrady príjmu za nemoc:</w:t>
            </w:r>
            <w:r>
              <w:rPr>
                <w:b/>
                <w:color w:val="auto"/>
              </w:rPr>
              <w:tab/>
            </w:r>
            <w:r w:rsidR="009B3B99">
              <w:rPr>
                <w:b/>
                <w:color w:val="auto"/>
              </w:rPr>
              <w:t xml:space="preserve"> </w:t>
            </w:r>
            <w:r w:rsidR="009B3B99" w:rsidRPr="009B3B99">
              <w:rPr>
                <w:color w:val="auto"/>
              </w:rPr>
              <w:t>1.357,73 €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X.</w:t>
            </w:r>
            <w:r>
              <w:rPr>
                <w:b/>
                <w:color w:val="00B050"/>
              </w:rPr>
              <w:tab/>
              <w:t xml:space="preserve">Ciele Základnej umeleckej školy Frica Kafendu, Vrútky v školskom roku </w:t>
            </w:r>
            <w:r w:rsidR="00350DD8">
              <w:rPr>
                <w:b/>
                <w:color w:val="00B050"/>
              </w:rPr>
              <w:t>2019/2020</w:t>
            </w:r>
            <w:r>
              <w:rPr>
                <w:b/>
                <w:color w:val="00B050"/>
              </w:rPr>
              <w:t xml:space="preserve"> :</w:t>
            </w:r>
          </w:p>
          <w:p w:rsidR="00F53426" w:rsidRDefault="00F5342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00B050"/>
              </w:rPr>
              <w:tab/>
            </w:r>
            <w:r w:rsidR="00DA3F84">
              <w:rPr>
                <w:color w:val="auto"/>
              </w:rPr>
              <w:t>V</w:t>
            </w:r>
            <w:r>
              <w:rPr>
                <w:color w:val="auto"/>
              </w:rPr>
              <w:t xml:space="preserve">ýchovno-vzdelávací proces prebiehal podľa ŠkVP v súlade so  ŠVP. Škola </w:t>
            </w:r>
            <w:r w:rsidR="00EC47D8">
              <w:rPr>
                <w:color w:val="auto"/>
              </w:rPr>
              <w:t xml:space="preserve">naďalej </w:t>
            </w:r>
            <w:r>
              <w:rPr>
                <w:color w:val="auto"/>
              </w:rPr>
              <w:t>ven</w:t>
            </w:r>
            <w:r w:rsidR="00EC47D8">
              <w:rPr>
                <w:color w:val="auto"/>
              </w:rPr>
              <w:t>uje</w:t>
            </w:r>
            <w:r>
              <w:rPr>
                <w:color w:val="auto"/>
              </w:rPr>
              <w:t xml:space="preserve"> mimoriadnu</w:t>
            </w:r>
            <w:r w:rsidR="00DA3F84"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pozornosť talentovaným žiakom</w:t>
            </w:r>
            <w:r>
              <w:rPr>
                <w:color w:val="auto"/>
              </w:rPr>
              <w:t xml:space="preserve">, </w:t>
            </w:r>
            <w:r w:rsidR="00EC47D8">
              <w:rPr>
                <w:color w:val="auto"/>
              </w:rPr>
              <w:t xml:space="preserve">ktorým umožňuje </w:t>
            </w:r>
            <w:r w:rsidR="00EC47D8" w:rsidRPr="00EC47D8">
              <w:rPr>
                <w:b/>
                <w:color w:val="auto"/>
              </w:rPr>
              <w:t>rozšíren</w:t>
            </w:r>
            <w:r w:rsidR="00EC47D8">
              <w:rPr>
                <w:b/>
                <w:color w:val="auto"/>
              </w:rPr>
              <w:t>é</w:t>
            </w:r>
            <w:r w:rsidR="00EC47D8">
              <w:rPr>
                <w:color w:val="auto"/>
              </w:rPr>
              <w:t xml:space="preserve"> </w:t>
            </w:r>
            <w:r w:rsidR="00EC47D8" w:rsidRPr="00EC47D8">
              <w:rPr>
                <w:b/>
                <w:color w:val="auto"/>
              </w:rPr>
              <w:t>vyučovanie</w:t>
            </w:r>
            <w:r w:rsidR="00DA3F8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na ich </w:t>
            </w:r>
            <w:r>
              <w:rPr>
                <w:b/>
                <w:color w:val="auto"/>
              </w:rPr>
              <w:t xml:space="preserve">prípravu na školy vyššieho typu </w:t>
            </w:r>
            <w:r>
              <w:rPr>
                <w:color w:val="auto"/>
              </w:rPr>
              <w:t>.Pokračovali sme v zavedených a osvedčených projektov školy,</w:t>
            </w:r>
            <w:r w:rsidR="000C78A4">
              <w:rPr>
                <w:color w:val="auto"/>
              </w:rPr>
              <w:t xml:space="preserve"> </w:t>
            </w:r>
            <w:r w:rsidR="00EC47D8">
              <w:rPr>
                <w:color w:val="auto"/>
              </w:rPr>
              <w:t>ale</w:t>
            </w:r>
            <w:r>
              <w:rPr>
                <w:color w:val="auto"/>
              </w:rPr>
              <w:t xml:space="preserve"> </w:t>
            </w:r>
            <w:r w:rsidR="00EC47D8">
              <w:rPr>
                <w:color w:val="auto"/>
              </w:rPr>
              <w:t>niektoré nemohli byť uskutočnené z dôvodu COVID-19</w:t>
            </w:r>
            <w:r>
              <w:rPr>
                <w:color w:val="auto"/>
              </w:rPr>
              <w:t xml:space="preserve">.   Pedagógovia pripravovali žiakov na verejné vystúpenia, koncerty a súťaže. Rozvíjali komornú hru a medziodborovú spoluprácu. Škola podporuje široké spektrum štýlov a žánrov súčasných trendov. </w:t>
            </w:r>
            <w:r w:rsidR="00EC47D8">
              <w:rPr>
                <w:color w:val="auto"/>
              </w:rPr>
              <w:t>Pokiaľ neboli obmedzenia aktívne sme sa</w:t>
            </w:r>
            <w:r>
              <w:rPr>
                <w:color w:val="auto"/>
              </w:rPr>
              <w:t xml:space="preserve"> zapája</w:t>
            </w:r>
            <w:r w:rsidR="00EC47D8">
              <w:rPr>
                <w:color w:val="auto"/>
              </w:rPr>
              <w:t>li</w:t>
            </w:r>
            <w:r>
              <w:rPr>
                <w:color w:val="auto"/>
              </w:rPr>
              <w:t xml:space="preserve"> do rôznych kultúrnych podujatí a akcií miest a obcí. Žiaci spolu so svojimi pedagógmi sa podieľali na zveľaďovaní interiéru a exteriéru školy </w:t>
            </w:r>
            <w:r w:rsidR="00A04723">
              <w:rPr>
                <w:color w:val="auto"/>
              </w:rPr>
              <w:t xml:space="preserve">, skultúrňovali sme si prostredie. </w:t>
            </w:r>
            <w:r>
              <w:rPr>
                <w:color w:val="auto"/>
              </w:rPr>
              <w:t xml:space="preserve">Vynovili sme </w:t>
            </w:r>
            <w:r w:rsidR="00A04723">
              <w:rPr>
                <w:b/>
                <w:color w:val="auto"/>
              </w:rPr>
              <w:t xml:space="preserve">vchod a smetné koše </w:t>
            </w:r>
            <w:r w:rsidR="00A04723">
              <w:rPr>
                <w:color w:val="auto"/>
              </w:rPr>
              <w:t>–  p. uč.</w:t>
            </w:r>
            <w:r>
              <w:rPr>
                <w:color w:val="auto"/>
              </w:rPr>
              <w:t xml:space="preserve"> </w:t>
            </w:r>
            <w:r w:rsidR="00A04723">
              <w:rPr>
                <w:color w:val="auto"/>
              </w:rPr>
              <w:lastRenderedPageBreak/>
              <w:t>E Jakubec</w:t>
            </w:r>
            <w:r w:rsidR="000C78A4">
              <w:rPr>
                <w:color w:val="auto"/>
              </w:rPr>
              <w:t xml:space="preserve">, nakoľko </w:t>
            </w:r>
            <w:r w:rsidR="00A04723">
              <w:rPr>
                <w:color w:val="auto"/>
              </w:rPr>
              <w:t>nám</w:t>
            </w:r>
            <w:r w:rsidR="000C78A4">
              <w:rPr>
                <w:color w:val="auto"/>
              </w:rPr>
              <w:t xml:space="preserve"> záleží</w:t>
            </w:r>
            <w:r w:rsidR="00A04723">
              <w:rPr>
                <w:color w:val="auto"/>
              </w:rPr>
              <w:t xml:space="preserve"> na prostredí v ktorom pracujeme a do ktorého prichádzajú žiaci a rodičia</w:t>
            </w:r>
            <w:r>
              <w:rPr>
                <w:color w:val="auto"/>
              </w:rPr>
              <w:t xml:space="preserve">. </w:t>
            </w:r>
            <w:r w:rsidR="008B5D5D">
              <w:rPr>
                <w:color w:val="auto"/>
              </w:rPr>
              <w:t>Pedagogický kolektív sa neustále omladzuje a my veríme, že si mladí ľudia nájdu svoje stabilné miesto</w:t>
            </w:r>
            <w:r w:rsidR="00CC540D">
              <w:rPr>
                <w:color w:val="auto"/>
              </w:rPr>
              <w:t xml:space="preserve"> a obohatia školu o nové vízie ,</w:t>
            </w:r>
            <w:r w:rsidR="008B5D5D">
              <w:rPr>
                <w:color w:val="auto"/>
              </w:rPr>
              <w:t xml:space="preserve"> prinesú nový vietor do našej školy a mesta. </w:t>
            </w:r>
          </w:p>
          <w:p w:rsidR="008B5D5D" w:rsidRDefault="008B5D5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Hlavným poslaním našej školy je výchova k umeniu a pre umenie . Vieme, že národ bez kultúry nie je národom. Rozvíjame u žiakov empatiu, toleranciu, solidárnosť a socializáciu.</w:t>
            </w:r>
          </w:p>
          <w:p w:rsidR="00F53426" w:rsidRDefault="00F5342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CC540D" w:rsidRDefault="00F53426" w:rsidP="008B5D5D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b/>
                <w:color w:val="FF0000"/>
              </w:rPr>
              <w:t xml:space="preserve">Silnou stránkou školy je </w:t>
            </w:r>
            <w:r>
              <w:rPr>
                <w:color w:val="auto"/>
              </w:rPr>
              <w:t xml:space="preserve">jej </w:t>
            </w:r>
            <w:r>
              <w:rPr>
                <w:b/>
                <w:color w:val="auto"/>
              </w:rPr>
              <w:t xml:space="preserve">tradícia, </w:t>
            </w:r>
            <w:r w:rsidR="00CC540D">
              <w:rPr>
                <w:b/>
                <w:color w:val="auto"/>
              </w:rPr>
              <w:t xml:space="preserve">prístup </w:t>
            </w:r>
            <w:r>
              <w:rPr>
                <w:color w:val="auto"/>
              </w:rPr>
              <w:t>,</w:t>
            </w:r>
            <w:r w:rsidR="00CC540D">
              <w:rPr>
                <w:b/>
                <w:color w:val="auto"/>
              </w:rPr>
              <w:t>poloha školy ,</w:t>
            </w:r>
            <w:r>
              <w:rPr>
                <w:b/>
                <w:color w:val="auto"/>
              </w:rPr>
              <w:t>obetaví, tvoriví a kvalifikovaní pedagógovia</w:t>
            </w:r>
            <w:r>
              <w:rPr>
                <w:color w:val="auto"/>
              </w:rPr>
              <w:t>. Mnohí z nich vykonávajú svoje povolanie</w:t>
            </w:r>
            <w:r w:rsidR="00CC540D"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nad rámec svojich povinností</w:t>
            </w:r>
            <w:r w:rsidR="00CC540D"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a práca sa pre nich stala poslaním.</w:t>
            </w:r>
            <w:r w:rsidR="00CC540D">
              <w:rPr>
                <w:color w:val="auto"/>
              </w:rPr>
              <w:t xml:space="preserve"> </w:t>
            </w:r>
            <w:r w:rsidR="00CC540D">
              <w:rPr>
                <w:b/>
                <w:color w:val="auto"/>
              </w:rPr>
              <w:t xml:space="preserve">Žiak a individuálny prístup k nemu  je u nás na  prvom mieste </w:t>
            </w:r>
            <w:r>
              <w:rPr>
                <w:color w:val="auto"/>
              </w:rPr>
              <w:t xml:space="preserve"> a</w:t>
            </w:r>
            <w:r w:rsidR="00CC540D">
              <w:rPr>
                <w:color w:val="auto"/>
              </w:rPr>
              <w:t xml:space="preserve">ko aj </w:t>
            </w:r>
            <w:r>
              <w:rPr>
                <w:color w:val="auto"/>
              </w:rPr>
              <w:t> </w:t>
            </w:r>
            <w:r>
              <w:rPr>
                <w:b/>
                <w:color w:val="auto"/>
              </w:rPr>
              <w:t>medziodborová spolupráca</w:t>
            </w:r>
            <w:r w:rsidR="00CC540D">
              <w:rPr>
                <w:color w:val="auto"/>
              </w:rPr>
              <w:t>.</w:t>
            </w:r>
            <w:r>
              <w:rPr>
                <w:color w:val="auto"/>
              </w:rPr>
              <w:t>.</w:t>
            </w:r>
          </w:p>
          <w:p w:rsidR="008B5D5D" w:rsidRPr="008B5D5D" w:rsidRDefault="00F53426" w:rsidP="00CC54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Snažíme sa priblížiť a </w:t>
            </w:r>
            <w:r>
              <w:rPr>
                <w:b/>
                <w:color w:val="auto"/>
              </w:rPr>
              <w:t>otvoriť školu</w:t>
            </w:r>
            <w:r>
              <w:rPr>
                <w:color w:val="auto"/>
              </w:rPr>
              <w:t xml:space="preserve"> širokej verejnosti.</w:t>
            </w:r>
            <w:r w:rsidR="00CC540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Rodičia a žiaci majú u nás dvere vždy otvorené. Sme jedna z mála škôl, ktorá ponúka umelecké vzdelávanie aj </w:t>
            </w:r>
            <w:r>
              <w:rPr>
                <w:b/>
                <w:color w:val="auto"/>
              </w:rPr>
              <w:t>handicapovaným žiakom</w:t>
            </w:r>
            <w:r>
              <w:rPr>
                <w:color w:val="auto"/>
              </w:rPr>
              <w:t xml:space="preserve">. </w:t>
            </w:r>
            <w:r w:rsidR="00CC540D">
              <w:rPr>
                <w:color w:val="auto"/>
              </w:rPr>
              <w:t>Práca s nimi je náročná, ale obohacujúca nielen pre nich , ale aj pre nás.</w:t>
            </w:r>
          </w:p>
          <w:p w:rsidR="00F53426" w:rsidRDefault="00F53426">
            <w:pPr>
              <w:pStyle w:val="Default"/>
              <w:spacing w:line="276" w:lineRule="auto"/>
              <w:ind w:firstLine="708"/>
              <w:jc w:val="both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Slabou stránkou školy</w:t>
            </w:r>
            <w:r>
              <w:rPr>
                <w:color w:val="auto"/>
              </w:rPr>
              <w:t xml:space="preserve"> je , že</w:t>
            </w:r>
            <w:r w:rsidR="00CC540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v súčasnej dobe sa mladí ľudia nehrnú do učiteľského povolania a tak vzniká </w:t>
            </w:r>
            <w:r>
              <w:rPr>
                <w:b/>
                <w:color w:val="auto"/>
              </w:rPr>
              <w:t>nedostatok pedagógov</w:t>
            </w:r>
            <w:r>
              <w:rPr>
                <w:color w:val="auto"/>
              </w:rPr>
              <w:t xml:space="preserve"> čo je citeľné najmä pri učiteľoch </w:t>
            </w:r>
            <w:r>
              <w:rPr>
                <w:b/>
                <w:color w:val="auto"/>
              </w:rPr>
              <w:t>hry na gitare</w:t>
            </w:r>
            <w:r w:rsidR="005773F3">
              <w:rPr>
                <w:b/>
                <w:color w:val="auto"/>
              </w:rPr>
              <w:t>, klavíri</w:t>
            </w:r>
            <w:r>
              <w:rPr>
                <w:color w:val="auto"/>
              </w:rPr>
              <w:t xml:space="preserve"> a </w:t>
            </w:r>
            <w:r>
              <w:rPr>
                <w:b/>
                <w:color w:val="auto"/>
              </w:rPr>
              <w:t>v literárno-dramatickom odbore.</w:t>
            </w:r>
            <w:r w:rsidR="005773F3"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Veľkým  problémom </w:t>
            </w:r>
            <w:r w:rsidR="005773F3">
              <w:rPr>
                <w:color w:val="auto"/>
              </w:rPr>
              <w:t>sú aj niektoré súkromné ZUŠ-ky, elokované pracoviská pomaly na každej ZŠ a ich nekalé praktiky</w:t>
            </w:r>
            <w:r>
              <w:rPr>
                <w:color w:val="auto"/>
              </w:rPr>
              <w:t xml:space="preserve">. </w:t>
            </w:r>
            <w:r w:rsidR="005773F3">
              <w:rPr>
                <w:color w:val="auto"/>
              </w:rPr>
              <w:t>Žiak sa stáva rukojemníkom a zdrojom financií, kvantita ide nad kvalitu a rodič sa v tom stráca.</w:t>
            </w:r>
            <w:r>
              <w:rPr>
                <w:color w:val="auto"/>
              </w:rPr>
              <w:t xml:space="preserve"> </w:t>
            </w:r>
            <w:r w:rsidR="005773F3">
              <w:rPr>
                <w:color w:val="auto"/>
              </w:rPr>
              <w:t>Tak isto financovanie a podhodnocovanie ZUŠ má na toto všetko nemalý vplyv, čo sa ukázalo aj v období COVID -19</w:t>
            </w:r>
            <w:r w:rsidR="00A9651E">
              <w:rPr>
                <w:color w:val="auto"/>
              </w:rPr>
              <w:t>, kedy pedagógovia zabezpečovali vzdelávanie napriek nižšiemu ohodnoteniu a ukázali, že im v prvom rade ide o žiakov.</w:t>
            </w:r>
          </w:p>
          <w:p w:rsidR="00F53426" w:rsidRDefault="00F5342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F53426" w:rsidRDefault="00F5342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XI. </w:t>
            </w:r>
            <w:r>
              <w:rPr>
                <w:b/>
                <w:color w:val="00B050"/>
              </w:rPr>
              <w:tab/>
              <w:t>Ďalšie informácie o škole: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F53426" w:rsidRDefault="00F53426">
            <w:pPr>
              <w:pStyle w:val="Pa2"/>
              <w:jc w:val="both"/>
              <w:rPr>
                <w:color w:val="000000"/>
                <w:sz w:val="23"/>
                <w:szCs w:val="23"/>
              </w:rPr>
            </w:pPr>
          </w:p>
          <w:p w:rsidR="00F53426" w:rsidRDefault="00F53426">
            <w:pPr>
              <w:pStyle w:val="Pa2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a/ Spolupráca s rodičmi:</w:t>
            </w:r>
          </w:p>
          <w:p w:rsidR="00F53426" w:rsidRDefault="00F53426">
            <w:pPr>
              <w:pStyle w:val="Default"/>
              <w:spacing w:line="276" w:lineRule="auto"/>
              <w:jc w:val="both"/>
            </w:pPr>
          </w:p>
          <w:p w:rsidR="00F53426" w:rsidRDefault="00F53426">
            <w:pPr>
              <w:pStyle w:val="Default"/>
              <w:spacing w:line="276" w:lineRule="auto"/>
              <w:jc w:val="both"/>
            </w:pPr>
            <w:r>
              <w:tab/>
              <w:t>Rodičia sa spolupodieľajú na chode školy a naša spolupráca je na dobrej úrovni. Zúčastňujú sa aktivít školy  a prejavujú záujem o dianie sa na škole. Vytvárajú nám dobré podmienky pri spolupráci na materiálno-technickom vybavení školy, pri zabezpečovaní akcií školy, ako sú vernisáže, koncerty a projekty školy.</w:t>
            </w:r>
            <w:r w:rsidR="005773F3">
              <w:t xml:space="preserve"> Aktívne spolupracovali aj v období dištančného vzdelávania za čo im patrí naše poďakovanie, najmä pri práci s menšími žiakmi.</w:t>
            </w:r>
          </w:p>
          <w:p w:rsidR="00F53426" w:rsidRDefault="00F53426">
            <w:pPr>
              <w:pStyle w:val="Default"/>
              <w:spacing w:line="276" w:lineRule="auto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b/ Spolupráca s mestom:</w:t>
            </w:r>
          </w:p>
          <w:p w:rsidR="00F53426" w:rsidRDefault="00F53426">
            <w:pPr>
              <w:pStyle w:val="Default"/>
              <w:spacing w:line="276" w:lineRule="auto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</w:pPr>
            <w:r>
              <w:tab/>
              <w:t>Zriaďovateľom ZUŠ Frica Kafendu vo Vrútkach je mesto Vrútky, ktoré zabezpečuje finančné prostriedky na chod školy z podielových daní. ZUŠ spolupracuje s mestom pri kultúrnych a spoločenských podujatiach.</w:t>
            </w:r>
            <w:r w:rsidR="00DA3F84">
              <w:t xml:space="preserve"> </w:t>
            </w:r>
            <w:r>
              <w:t xml:space="preserve">Sme radi, že aj predstavitelia mesta sa zaujímajú o dianie a aktivity školy. Navštevujú naše akcie a veríme, že táto spolupráca sa bude naďalej </w:t>
            </w:r>
            <w:r w:rsidR="005773F3">
              <w:t>úspešne pokračovať aj v tomto neľahkom období.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c/ Iné: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</w:pPr>
            <w:r>
              <w:tab/>
              <w:t xml:space="preserve">Škola spolupracuje so školami vyššieho typu. </w:t>
            </w:r>
            <w:r w:rsidR="00A9651E">
              <w:t xml:space="preserve">Študenti u nás vykonávajú odbornú prax , alebo školy organizujú workshopy. Tento školský rok bol bohužiaľ poznačený prerušením výchovno-vzdelávacieho procesu. </w:t>
            </w:r>
            <w:r>
              <w:t xml:space="preserve">Spolupracujeme s Domovom sociálnych služieb Martin-Priekopa, s Úniou slabozrakých, s obcami a inými inštitúciami pri zabezpečovaní kultúrneho </w:t>
            </w:r>
          </w:p>
          <w:p w:rsidR="00F53426" w:rsidRDefault="00F53426">
            <w:pPr>
              <w:pStyle w:val="Default"/>
              <w:spacing w:line="276" w:lineRule="auto"/>
              <w:jc w:val="both"/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C4697D" w:rsidRDefault="00C4697D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A9651E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Vrútky dňa:</w:t>
            </w:r>
            <w:r>
              <w:rPr>
                <w:color w:val="auto"/>
              </w:rPr>
              <w:tab/>
            </w:r>
            <w:r w:rsidR="00A9651E">
              <w:rPr>
                <w:color w:val="auto"/>
              </w:rPr>
              <w:t>14.09.2020</w:t>
            </w:r>
            <w:r>
              <w:rPr>
                <w:color w:val="auto"/>
              </w:rPr>
              <w:t>.</w:t>
            </w:r>
          </w:p>
          <w:p w:rsidR="00F53426" w:rsidRDefault="00A9651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F53426">
              <w:rPr>
                <w:color w:val="auto"/>
              </w:rPr>
              <w:t>Vypracovala:</w:t>
            </w:r>
            <w:r w:rsidR="00F53426">
              <w:rPr>
                <w:color w:val="auto"/>
              </w:rPr>
              <w:tab/>
              <w:t xml:space="preserve"> Mgr. Silvia Rešetárová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Mgr. Silvia Rešetárová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riaditeľ školy</w:t>
            </w: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F53426" w:rsidRDefault="00F53426">
            <w:pPr>
              <w:pStyle w:val="Default"/>
              <w:spacing w:line="276" w:lineRule="auto"/>
              <w:jc w:val="both"/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</w:tc>
      </w:tr>
      <w:tr w:rsidR="00F53426" w:rsidTr="00F53426">
        <w:trPr>
          <w:trHeight w:val="1199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26" w:rsidRDefault="00F5342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165D2" w:rsidRDefault="00D165D2"/>
    <w:sectPr w:rsidR="00D165D2" w:rsidSect="00D16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14" w:rsidRDefault="00696314" w:rsidP="00B9640E">
      <w:pPr>
        <w:spacing w:after="0" w:line="240" w:lineRule="auto"/>
      </w:pPr>
      <w:r>
        <w:separator/>
      </w:r>
    </w:p>
  </w:endnote>
  <w:endnote w:type="continuationSeparator" w:id="0">
    <w:p w:rsidR="00696314" w:rsidRDefault="00696314" w:rsidP="00B9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2982"/>
      <w:docPartObj>
        <w:docPartGallery w:val="Page Numbers (Bottom of Page)"/>
        <w:docPartUnique/>
      </w:docPartObj>
    </w:sdtPr>
    <w:sdtContent>
      <w:p w:rsidR="00696314" w:rsidRDefault="0069631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D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96314" w:rsidRDefault="006963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14" w:rsidRDefault="00696314" w:rsidP="00B9640E">
      <w:pPr>
        <w:spacing w:after="0" w:line="240" w:lineRule="auto"/>
      </w:pPr>
      <w:r>
        <w:separator/>
      </w:r>
    </w:p>
  </w:footnote>
  <w:footnote w:type="continuationSeparator" w:id="0">
    <w:p w:rsidR="00696314" w:rsidRDefault="00696314" w:rsidP="00B9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7A6C"/>
    <w:multiLevelType w:val="hybridMultilevel"/>
    <w:tmpl w:val="97448326"/>
    <w:lvl w:ilvl="0" w:tplc="16529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C066F"/>
    <w:multiLevelType w:val="hybridMultilevel"/>
    <w:tmpl w:val="50B236E4"/>
    <w:lvl w:ilvl="0" w:tplc="8AE6F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0252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081BA3"/>
    <w:multiLevelType w:val="hybridMultilevel"/>
    <w:tmpl w:val="64545130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b w:val="0"/>
        <w:color w:val="00B05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F77A7"/>
    <w:multiLevelType w:val="hybridMultilevel"/>
    <w:tmpl w:val="A72E2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82ADC"/>
    <w:multiLevelType w:val="hybridMultilevel"/>
    <w:tmpl w:val="0C9060DA"/>
    <w:lvl w:ilvl="0" w:tplc="8AE6F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77ABC"/>
    <w:multiLevelType w:val="hybridMultilevel"/>
    <w:tmpl w:val="77E4E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1381D"/>
    <w:multiLevelType w:val="hybridMultilevel"/>
    <w:tmpl w:val="D2801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3BF4"/>
    <w:multiLevelType w:val="hybridMultilevel"/>
    <w:tmpl w:val="7AC09056"/>
    <w:lvl w:ilvl="0" w:tplc="15907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426"/>
    <w:rsid w:val="00083D6B"/>
    <w:rsid w:val="000B299B"/>
    <w:rsid w:val="000C093F"/>
    <w:rsid w:val="000C78A4"/>
    <w:rsid w:val="000D5951"/>
    <w:rsid w:val="000F5189"/>
    <w:rsid w:val="00164BF9"/>
    <w:rsid w:val="00221F25"/>
    <w:rsid w:val="00227045"/>
    <w:rsid w:val="00263106"/>
    <w:rsid w:val="00271A9A"/>
    <w:rsid w:val="002B150F"/>
    <w:rsid w:val="002C086A"/>
    <w:rsid w:val="002D0334"/>
    <w:rsid w:val="002D4F9D"/>
    <w:rsid w:val="00350DD8"/>
    <w:rsid w:val="00357AB6"/>
    <w:rsid w:val="003A113D"/>
    <w:rsid w:val="003D7F78"/>
    <w:rsid w:val="003F778C"/>
    <w:rsid w:val="004241A5"/>
    <w:rsid w:val="00463297"/>
    <w:rsid w:val="00464FD9"/>
    <w:rsid w:val="004A10F0"/>
    <w:rsid w:val="004A684A"/>
    <w:rsid w:val="004C58CC"/>
    <w:rsid w:val="005170EB"/>
    <w:rsid w:val="00523C93"/>
    <w:rsid w:val="0055622D"/>
    <w:rsid w:val="005773F3"/>
    <w:rsid w:val="005B749E"/>
    <w:rsid w:val="00640D51"/>
    <w:rsid w:val="00646B44"/>
    <w:rsid w:val="006721D1"/>
    <w:rsid w:val="00696314"/>
    <w:rsid w:val="006B3F04"/>
    <w:rsid w:val="006C07E1"/>
    <w:rsid w:val="006E76FB"/>
    <w:rsid w:val="0070529C"/>
    <w:rsid w:val="00705F45"/>
    <w:rsid w:val="00751C37"/>
    <w:rsid w:val="007618CC"/>
    <w:rsid w:val="00775EA6"/>
    <w:rsid w:val="00783219"/>
    <w:rsid w:val="0079175E"/>
    <w:rsid w:val="007A28B4"/>
    <w:rsid w:val="007D2D68"/>
    <w:rsid w:val="007E7EB8"/>
    <w:rsid w:val="0087755E"/>
    <w:rsid w:val="008865C1"/>
    <w:rsid w:val="008B5D5D"/>
    <w:rsid w:val="008E514E"/>
    <w:rsid w:val="00947387"/>
    <w:rsid w:val="00985688"/>
    <w:rsid w:val="009B3B99"/>
    <w:rsid w:val="009D47AF"/>
    <w:rsid w:val="009E528C"/>
    <w:rsid w:val="009F1156"/>
    <w:rsid w:val="00A04723"/>
    <w:rsid w:val="00A07D96"/>
    <w:rsid w:val="00A9651E"/>
    <w:rsid w:val="00AB5217"/>
    <w:rsid w:val="00B9640E"/>
    <w:rsid w:val="00BC221A"/>
    <w:rsid w:val="00C4697D"/>
    <w:rsid w:val="00C50600"/>
    <w:rsid w:val="00C92598"/>
    <w:rsid w:val="00C93593"/>
    <w:rsid w:val="00CC540D"/>
    <w:rsid w:val="00CE28CE"/>
    <w:rsid w:val="00D165D2"/>
    <w:rsid w:val="00DA3F84"/>
    <w:rsid w:val="00DD3631"/>
    <w:rsid w:val="00E40CE0"/>
    <w:rsid w:val="00E50F93"/>
    <w:rsid w:val="00E844CC"/>
    <w:rsid w:val="00E850DE"/>
    <w:rsid w:val="00E875FC"/>
    <w:rsid w:val="00EA4D3C"/>
    <w:rsid w:val="00EA5F6D"/>
    <w:rsid w:val="00EB6BE1"/>
    <w:rsid w:val="00EC47D8"/>
    <w:rsid w:val="00F40DA4"/>
    <w:rsid w:val="00F53426"/>
    <w:rsid w:val="00F7321B"/>
    <w:rsid w:val="00F7500A"/>
    <w:rsid w:val="00F863B8"/>
    <w:rsid w:val="00F8795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32F9"/>
  <w15:docId w15:val="{4D2383B3-E600-4498-A8C1-FDBD0E4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4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342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53426"/>
  </w:style>
  <w:style w:type="paragraph" w:styleId="Hlavika">
    <w:name w:val="header"/>
    <w:basedOn w:val="Normlny"/>
    <w:link w:val="HlavikaChar"/>
    <w:uiPriority w:val="99"/>
    <w:semiHidden/>
    <w:unhideWhenUsed/>
    <w:rsid w:val="00F5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426"/>
  </w:style>
  <w:style w:type="paragraph" w:styleId="Pta">
    <w:name w:val="footer"/>
    <w:basedOn w:val="Normlny"/>
    <w:link w:val="PtaChar"/>
    <w:uiPriority w:val="99"/>
    <w:unhideWhenUsed/>
    <w:rsid w:val="00F5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426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4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3426"/>
    <w:pPr>
      <w:ind w:left="720"/>
      <w:contextualSpacing/>
    </w:pPr>
  </w:style>
  <w:style w:type="paragraph" w:customStyle="1" w:styleId="Default">
    <w:name w:val="Default"/>
    <w:rsid w:val="00F5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5342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53426"/>
    <w:pPr>
      <w:spacing w:line="241" w:lineRule="atLeast"/>
    </w:pPr>
    <w:rPr>
      <w:color w:val="auto"/>
    </w:rPr>
  </w:style>
  <w:style w:type="paragraph" w:customStyle="1" w:styleId="Standard">
    <w:name w:val="Standard"/>
    <w:uiPriority w:val="99"/>
    <w:rsid w:val="00F53426"/>
    <w:pPr>
      <w:suppressAutoHyphens/>
      <w:autoSpaceDN w:val="0"/>
    </w:pPr>
    <w:rPr>
      <w:rFonts w:ascii="Calibri" w:eastAsia="F" w:hAnsi="Calibri" w:cs="F"/>
      <w:kern w:val="3"/>
      <w:lang w:eastAsia="sk-SK"/>
    </w:rPr>
  </w:style>
  <w:style w:type="character" w:customStyle="1" w:styleId="textexposedshow">
    <w:name w:val="text_exposed_show"/>
    <w:basedOn w:val="Predvolenpsmoodseku"/>
    <w:rsid w:val="00F53426"/>
  </w:style>
  <w:style w:type="character" w:customStyle="1" w:styleId="3oh-">
    <w:name w:val="_3oh-"/>
    <w:basedOn w:val="Predvolenpsmoodseku"/>
    <w:rsid w:val="00F53426"/>
  </w:style>
  <w:style w:type="character" w:styleId="Siln">
    <w:name w:val="Strong"/>
    <w:basedOn w:val="Predvolenpsmoodseku"/>
    <w:uiPriority w:val="22"/>
    <w:qFormat/>
    <w:rsid w:val="00F53426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8B5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sfkvrutky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26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Riaditel</cp:lastModifiedBy>
  <cp:revision>7</cp:revision>
  <cp:lastPrinted>2020-09-23T12:31:00Z</cp:lastPrinted>
  <dcterms:created xsi:type="dcterms:W3CDTF">2020-09-13T07:52:00Z</dcterms:created>
  <dcterms:modified xsi:type="dcterms:W3CDTF">2020-09-23T12:35:00Z</dcterms:modified>
</cp:coreProperties>
</file>